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7AED" w14:textId="77777777" w:rsidR="00FC2993" w:rsidRDefault="00000000">
      <w:r>
        <w:rPr>
          <w:noProof/>
        </w:rPr>
        <w:drawing>
          <wp:inline distT="0" distB="0" distL="0" distR="0" wp14:anchorId="1777464B" wp14:editId="55D0708E">
            <wp:extent cx="1713230" cy="2153285"/>
            <wp:effectExtent l="0" t="0" r="1270" b="0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suit and ti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45" cy="215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DC9DD" w14:textId="77777777" w:rsidR="00FC2993" w:rsidRDefault="0000000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Professor Wanlei Zhou</w:t>
      </w:r>
    </w:p>
    <w:p w14:paraId="3055EF30" w14:textId="77777777" w:rsidR="00FC2993" w:rsidRDefault="00000000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 Rector (Academic Affairs)</w:t>
      </w:r>
    </w:p>
    <w:p w14:paraId="6BC5DE59" w14:textId="77777777" w:rsidR="00FC2993" w:rsidRDefault="00000000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Dean of the Faculty of Data Science</w:t>
      </w:r>
    </w:p>
    <w:p w14:paraId="20EFFB56" w14:textId="77777777" w:rsidR="00FC2993" w:rsidRDefault="00000000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University of Macau</w:t>
      </w:r>
    </w:p>
    <w:p w14:paraId="56B9420F" w14:textId="77777777" w:rsidR="00FC2993" w:rsidRDefault="00FC2993"/>
    <w:p w14:paraId="1C281D08" w14:textId="77777777" w:rsidR="00FC2993" w:rsidRDefault="000000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Title 1: Machine Unlearning: </w:t>
      </w:r>
      <w:r>
        <w:rPr>
          <w:rFonts w:cstheme="minorHAnsi" w:hint="eastAsia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 w:hint="eastAsia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ew </w:t>
      </w:r>
      <w:r>
        <w:rPr>
          <w:rFonts w:cstheme="minorHAnsi" w:hint="eastAsia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 xml:space="preserve">equirement of the AI </w:t>
      </w:r>
      <w:r>
        <w:rPr>
          <w:rFonts w:cstheme="minorHAnsi" w:hint="eastAsia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>ra</w:t>
      </w:r>
    </w:p>
    <w:p w14:paraId="49EE7EBE" w14:textId="77777777" w:rsidR="00FC2993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:</w:t>
      </w:r>
    </w:p>
    <w:p w14:paraId="5D8119C3" w14:textId="77777777" w:rsidR="00FC2993" w:rsidRDefault="000000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 the past decade, machine learning has experienced remarkable advancements, positively impacting our daily lives. Alongside this progress, a distinctive requirement has emerged—stemming from </w:t>
      </w:r>
      <w:r>
        <w:rPr>
          <w:rFonts w:cstheme="minorHAnsi" w:hint="eastAsia"/>
          <w:sz w:val="24"/>
          <w:szCs w:val="24"/>
        </w:rPr>
        <w:t xml:space="preserve">the AI era, in particular, from </w:t>
      </w:r>
      <w:r>
        <w:rPr>
          <w:rFonts w:cstheme="minorHAnsi"/>
          <w:sz w:val="24"/>
          <w:szCs w:val="24"/>
        </w:rPr>
        <w:t xml:space="preserve">privacy concerns, usability considerations, and “the right to be forgotten”—leading to the development of a new concept known as machine unlearning. In this lecture, I will undertake a comprehensive exploration of machine unlearning. First, I will give the reasons behind the existence of this necessity. Second, I will talk about recent developments in this field. And then, I will introduce some corresponding solutions for unlearning, especially some of the recent work from my research group in machine unlearning.  </w:t>
      </w:r>
    </w:p>
    <w:sectPr w:rsidR="00FC2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F13B" w14:textId="77777777" w:rsidR="00867A1E" w:rsidRDefault="00867A1E">
      <w:pPr>
        <w:spacing w:line="240" w:lineRule="auto"/>
      </w:pPr>
      <w:r>
        <w:separator/>
      </w:r>
    </w:p>
  </w:endnote>
  <w:endnote w:type="continuationSeparator" w:id="0">
    <w:p w14:paraId="593CBE3A" w14:textId="77777777" w:rsidR="00867A1E" w:rsidRDefault="0086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C771" w14:textId="77777777" w:rsidR="00867A1E" w:rsidRDefault="00867A1E">
      <w:pPr>
        <w:spacing w:after="0"/>
      </w:pPr>
      <w:r>
        <w:separator/>
      </w:r>
    </w:p>
  </w:footnote>
  <w:footnote w:type="continuationSeparator" w:id="0">
    <w:p w14:paraId="646040BA" w14:textId="77777777" w:rsidR="00867A1E" w:rsidRDefault="00867A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32"/>
    <w:rsid w:val="00042E11"/>
    <w:rsid w:val="00060712"/>
    <w:rsid w:val="00097B2B"/>
    <w:rsid w:val="000B45B2"/>
    <w:rsid w:val="000C660E"/>
    <w:rsid w:val="000D3432"/>
    <w:rsid w:val="0010307E"/>
    <w:rsid w:val="00106F55"/>
    <w:rsid w:val="00117972"/>
    <w:rsid w:val="00145CD2"/>
    <w:rsid w:val="00150CE4"/>
    <w:rsid w:val="00162C21"/>
    <w:rsid w:val="001763D6"/>
    <w:rsid w:val="001A2D92"/>
    <w:rsid w:val="001A4648"/>
    <w:rsid w:val="001B650E"/>
    <w:rsid w:val="001E1C86"/>
    <w:rsid w:val="001F009D"/>
    <w:rsid w:val="00202C5C"/>
    <w:rsid w:val="00225BDF"/>
    <w:rsid w:val="00285F84"/>
    <w:rsid w:val="002A149E"/>
    <w:rsid w:val="002C4E3F"/>
    <w:rsid w:val="00306934"/>
    <w:rsid w:val="00325749"/>
    <w:rsid w:val="003A3359"/>
    <w:rsid w:val="003F4E8A"/>
    <w:rsid w:val="00401D1D"/>
    <w:rsid w:val="00415B98"/>
    <w:rsid w:val="00452085"/>
    <w:rsid w:val="004649E7"/>
    <w:rsid w:val="004B096B"/>
    <w:rsid w:val="004D099A"/>
    <w:rsid w:val="00525EF9"/>
    <w:rsid w:val="00546734"/>
    <w:rsid w:val="005844C3"/>
    <w:rsid w:val="005A3C25"/>
    <w:rsid w:val="005A6BFB"/>
    <w:rsid w:val="006365C9"/>
    <w:rsid w:val="0066057E"/>
    <w:rsid w:val="00707A9E"/>
    <w:rsid w:val="007836FD"/>
    <w:rsid w:val="007E23DF"/>
    <w:rsid w:val="007E2B13"/>
    <w:rsid w:val="00840B7A"/>
    <w:rsid w:val="008479D6"/>
    <w:rsid w:val="00862462"/>
    <w:rsid w:val="0086690A"/>
    <w:rsid w:val="00867A1E"/>
    <w:rsid w:val="008A473D"/>
    <w:rsid w:val="008E64FD"/>
    <w:rsid w:val="00911E86"/>
    <w:rsid w:val="00912C00"/>
    <w:rsid w:val="009431F9"/>
    <w:rsid w:val="009828DF"/>
    <w:rsid w:val="009D40FA"/>
    <w:rsid w:val="00A21549"/>
    <w:rsid w:val="00A668A2"/>
    <w:rsid w:val="00B2616A"/>
    <w:rsid w:val="00B341B0"/>
    <w:rsid w:val="00B653F4"/>
    <w:rsid w:val="00B87394"/>
    <w:rsid w:val="00BA222B"/>
    <w:rsid w:val="00BA2BF6"/>
    <w:rsid w:val="00BA2C05"/>
    <w:rsid w:val="00BC514B"/>
    <w:rsid w:val="00C97AD5"/>
    <w:rsid w:val="00D13013"/>
    <w:rsid w:val="00D27127"/>
    <w:rsid w:val="00D432A3"/>
    <w:rsid w:val="00D54CF7"/>
    <w:rsid w:val="00D578F1"/>
    <w:rsid w:val="00D83874"/>
    <w:rsid w:val="00DD07D6"/>
    <w:rsid w:val="00DD20F7"/>
    <w:rsid w:val="00DD3817"/>
    <w:rsid w:val="00E04030"/>
    <w:rsid w:val="00E3004C"/>
    <w:rsid w:val="00E70632"/>
    <w:rsid w:val="00E8481E"/>
    <w:rsid w:val="00EB73D5"/>
    <w:rsid w:val="00EE7B59"/>
    <w:rsid w:val="00EF50F4"/>
    <w:rsid w:val="00F41648"/>
    <w:rsid w:val="00F66DB1"/>
    <w:rsid w:val="00FC2993"/>
    <w:rsid w:val="6B6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9BDDE"/>
  <w15:docId w15:val="{83C286B2-D264-9B4D-A858-7C54BA8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AU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wlzhou</dc:creator>
  <cp:lastModifiedBy>Giuseppe D'ANIELLO</cp:lastModifiedBy>
  <cp:revision>71</cp:revision>
  <dcterms:created xsi:type="dcterms:W3CDTF">2022-06-16T09:32:00Z</dcterms:created>
  <dcterms:modified xsi:type="dcterms:W3CDTF">2025-02-28T15:02:00Z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3CB536E222B8442685A8A96CD0EA7FCF_12</vt:lpwstr>
  </property>
</Properties>
</file>