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364" w:rsidRPr="00AD7364" w:rsidRDefault="000A5EFA" w:rsidP="00AD73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MBSE (Model-based System Engineering)</w:t>
      </w:r>
      <w:r w:rsidR="009C4380" w:rsidRPr="009C43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in </w:t>
      </w:r>
      <w:r w:rsidR="009C4380" w:rsidRPr="009C4380">
        <w:rPr>
          <w:rFonts w:ascii="Times New Roman" w:hAnsi="Times New Roman" w:cs="Times New Roman"/>
          <w:b/>
          <w:sz w:val="28"/>
          <w:szCs w:val="28"/>
        </w:rPr>
        <w:t>Defect Detection</w:t>
      </w:r>
    </w:p>
    <w:p w:rsidR="00AD7364" w:rsidRPr="00AD7364" w:rsidRDefault="00AD7364" w:rsidP="00AD7364">
      <w:pPr>
        <w:jc w:val="center"/>
        <w:rPr>
          <w:rFonts w:ascii="Times New Roman" w:hAnsi="Times New Roman" w:cs="Times New Roman"/>
        </w:rPr>
      </w:pPr>
      <w:r w:rsidRPr="00AD7364">
        <w:rPr>
          <w:rFonts w:ascii="Times New Roman" w:hAnsi="Times New Roman" w:cs="Times New Roman"/>
        </w:rPr>
        <w:t>Yo-Ping Huang</w:t>
      </w:r>
    </w:p>
    <w:p w:rsidR="00AD7364" w:rsidRPr="00AD7364" w:rsidRDefault="00AD7364" w:rsidP="00AD7364">
      <w:pPr>
        <w:widowControl/>
        <w:ind w:left="456" w:hanging="422"/>
        <w:jc w:val="both"/>
        <w:rPr>
          <w:rFonts w:ascii="Times New Roman" w:eastAsia="新細明體" w:hAnsi="Times New Roman" w:cs="Times New Roman"/>
          <w:b/>
          <w:bCs/>
          <w:kern w:val="0"/>
          <w:sz w:val="20"/>
          <w:szCs w:val="20"/>
        </w:rPr>
      </w:pPr>
      <w:r w:rsidRPr="00AD7364">
        <w:rPr>
          <w:rFonts w:ascii="Times New Roman" w:eastAsia="新細明體" w:hAnsi="Times New Roman" w:cs="Times New Roman"/>
          <w:b/>
          <w:bCs/>
          <w:kern w:val="0"/>
          <w:sz w:val="20"/>
          <w:szCs w:val="20"/>
        </w:rPr>
        <w:t>Abstract:</w:t>
      </w:r>
    </w:p>
    <w:p w:rsidR="00AD7364" w:rsidRDefault="00B42263" w:rsidP="00AD7364">
      <w:pPr>
        <w:jc w:val="both"/>
        <w:rPr>
          <w:rFonts w:ascii="Times New Roman" w:hAnsi="Times New Roman" w:cs="Times New Roman"/>
          <w:sz w:val="20"/>
          <w:szCs w:val="20"/>
        </w:rPr>
      </w:pPr>
      <w:r w:rsidRPr="00B42263">
        <w:rPr>
          <w:rFonts w:ascii="Times New Roman" w:hAnsi="Times New Roman" w:cs="Times New Roman" w:hint="eastAsia"/>
          <w:sz w:val="20"/>
          <w:szCs w:val="20"/>
        </w:rPr>
        <w:t xml:space="preserve">Automatic optical inspection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B42263">
        <w:rPr>
          <w:rFonts w:ascii="Times New Roman" w:hAnsi="Times New Roman" w:cs="Times New Roman" w:hint="eastAsia"/>
          <w:sz w:val="20"/>
          <w:szCs w:val="20"/>
        </w:rPr>
        <w:t>AOI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B42263">
        <w:rPr>
          <w:rFonts w:ascii="Times New Roman" w:hAnsi="Times New Roman" w:cs="Times New Roman" w:hint="eastAsia"/>
          <w:sz w:val="20"/>
          <w:szCs w:val="20"/>
        </w:rPr>
        <w:t>is a rapid, high-precision techn</w:t>
      </w:r>
      <w:bookmarkStart w:id="0" w:name="_GoBack"/>
      <w:bookmarkEnd w:id="0"/>
      <w:r w:rsidRPr="00B42263">
        <w:rPr>
          <w:rFonts w:ascii="Times New Roman" w:hAnsi="Times New Roman" w:cs="Times New Roman" w:hint="eastAsia"/>
          <w:sz w:val="20"/>
          <w:szCs w:val="20"/>
        </w:rPr>
        <w:t xml:space="preserve">ology employed to examine </w:t>
      </w:r>
      <w:r>
        <w:rPr>
          <w:rFonts w:ascii="Times New Roman" w:hAnsi="Times New Roman" w:cs="Times New Roman"/>
          <w:sz w:val="20"/>
          <w:szCs w:val="20"/>
        </w:rPr>
        <w:t>product surface scratch/defect</w:t>
      </w:r>
      <w:r w:rsidRPr="00B42263">
        <w:rPr>
          <w:rFonts w:ascii="Times New Roman" w:hAnsi="Times New Roman" w:cs="Times New Roman" w:hint="eastAsia"/>
          <w:sz w:val="20"/>
          <w:szCs w:val="20"/>
        </w:rPr>
        <w:t>. It enables manufacturers to accurately diagnose defects. Although AOI yields favorable outcomes, automatic defect detection remains a substa</w:t>
      </w:r>
      <w:r w:rsidRPr="00B42263">
        <w:rPr>
          <w:rFonts w:ascii="Times New Roman" w:hAnsi="Times New Roman" w:cs="Times New Roman"/>
          <w:sz w:val="20"/>
          <w:szCs w:val="20"/>
        </w:rPr>
        <w:t xml:space="preserve">ntial challenge </w:t>
      </w:r>
      <w:r>
        <w:rPr>
          <w:rFonts w:ascii="Times New Roman" w:hAnsi="Times New Roman" w:cs="Times New Roman"/>
          <w:sz w:val="20"/>
          <w:szCs w:val="20"/>
        </w:rPr>
        <w:t>in</w:t>
      </w:r>
      <w:r w:rsidRPr="00B42263">
        <w:rPr>
          <w:rFonts w:ascii="Times New Roman" w:hAnsi="Times New Roman" w:cs="Times New Roman"/>
          <w:sz w:val="20"/>
          <w:szCs w:val="20"/>
        </w:rPr>
        <w:t xml:space="preserve">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42263">
        <w:rPr>
          <w:rFonts w:ascii="Times New Roman" w:hAnsi="Times New Roman" w:cs="Times New Roman"/>
          <w:sz w:val="20"/>
          <w:szCs w:val="20"/>
        </w:rPr>
        <w:t>manufacturing industry.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42263">
        <w:rPr>
          <w:rFonts w:ascii="Times New Roman" w:hAnsi="Times New Roman" w:cs="Times New Roman"/>
          <w:sz w:val="20"/>
          <w:szCs w:val="20"/>
        </w:rPr>
        <w:t xml:space="preserve">Hence, </w:t>
      </w:r>
      <w:r>
        <w:rPr>
          <w:rFonts w:ascii="Times New Roman" w:hAnsi="Times New Roman" w:cs="Times New Roman"/>
          <w:sz w:val="20"/>
          <w:szCs w:val="20"/>
        </w:rPr>
        <w:t>scratch/</w:t>
      </w:r>
      <w:r w:rsidRPr="00B42263">
        <w:rPr>
          <w:rFonts w:ascii="Times New Roman" w:hAnsi="Times New Roman" w:cs="Times New Roman"/>
          <w:sz w:val="20"/>
          <w:szCs w:val="20"/>
        </w:rPr>
        <w:t xml:space="preserve">defect detection is a highly critical task in manufacturing operations to increase the yield and </w:t>
      </w:r>
      <w:r>
        <w:rPr>
          <w:rFonts w:ascii="Times New Roman" w:hAnsi="Times New Roman" w:cs="Times New Roman"/>
          <w:sz w:val="20"/>
          <w:szCs w:val="20"/>
        </w:rPr>
        <w:t>maintain product</w:t>
      </w:r>
      <w:r w:rsidRPr="00B42263">
        <w:rPr>
          <w:rFonts w:ascii="Times New Roman" w:hAnsi="Times New Roman" w:cs="Times New Roman"/>
          <w:sz w:val="20"/>
          <w:szCs w:val="20"/>
        </w:rPr>
        <w:t xml:space="preserve"> quality.</w:t>
      </w:r>
    </w:p>
    <w:p w:rsidR="00AD7364" w:rsidRDefault="00AD7364" w:rsidP="00AD7364">
      <w:pPr>
        <w:jc w:val="both"/>
      </w:pPr>
      <w:r w:rsidRPr="007C60A1">
        <w:rPr>
          <w:rFonts w:ascii="Times New Roman" w:hAnsi="Times New Roman" w:cs="Times New Roman"/>
          <w:sz w:val="20"/>
          <w:szCs w:val="20"/>
        </w:rPr>
        <w:t>Applications of AI algorithms</w:t>
      </w:r>
      <w:r w:rsidR="00B42263">
        <w:rPr>
          <w:rFonts w:ascii="Times New Roman" w:hAnsi="Times New Roman" w:cs="Times New Roman"/>
          <w:sz w:val="20"/>
          <w:szCs w:val="20"/>
        </w:rPr>
        <w:t xml:space="preserve"> 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C60A1">
        <w:rPr>
          <w:rFonts w:ascii="Times New Roman" w:hAnsi="Times New Roman" w:cs="Times New Roman"/>
          <w:sz w:val="20"/>
          <w:szCs w:val="20"/>
        </w:rPr>
        <w:t>model</w:t>
      </w:r>
      <w:r>
        <w:rPr>
          <w:rFonts w:ascii="Times New Roman" w:hAnsi="Times New Roman" w:cs="Times New Roman"/>
          <w:sz w:val="20"/>
          <w:szCs w:val="20"/>
        </w:rPr>
        <w:t>ing</w:t>
      </w:r>
      <w:r w:rsidRPr="007C60A1">
        <w:rPr>
          <w:rFonts w:ascii="Times New Roman" w:hAnsi="Times New Roman" w:cs="Times New Roman"/>
          <w:sz w:val="20"/>
          <w:szCs w:val="20"/>
        </w:rPr>
        <w:t xml:space="preserve"> can be found everywhere, </w:t>
      </w:r>
      <w:r w:rsidR="00B42263">
        <w:rPr>
          <w:rFonts w:ascii="Times New Roman" w:hAnsi="Times New Roman" w:cs="Times New Roman"/>
          <w:sz w:val="20"/>
          <w:szCs w:val="20"/>
        </w:rPr>
        <w:t xml:space="preserve">especially </w:t>
      </w:r>
      <w:r w:rsidRPr="007C60A1">
        <w:rPr>
          <w:rFonts w:ascii="Times New Roman" w:hAnsi="Times New Roman" w:cs="Times New Roman"/>
          <w:sz w:val="20"/>
          <w:szCs w:val="20"/>
        </w:rPr>
        <w:t>in industry</w:t>
      </w:r>
      <w:r w:rsidR="00687F81">
        <w:rPr>
          <w:rFonts w:ascii="Times New Roman" w:hAnsi="Times New Roman" w:cs="Times New Roman"/>
          <w:sz w:val="20"/>
          <w:szCs w:val="20"/>
        </w:rPr>
        <w:t>.</w:t>
      </w:r>
      <w:r w:rsidRPr="007C60A1">
        <w:rPr>
          <w:rFonts w:ascii="Times New Roman" w:hAnsi="Times New Roman" w:cs="Times New Roman"/>
          <w:sz w:val="20"/>
          <w:szCs w:val="20"/>
        </w:rPr>
        <w:t xml:space="preserve"> </w:t>
      </w:r>
      <w:r w:rsidR="00687F81">
        <w:rPr>
          <w:rFonts w:ascii="Times New Roman" w:hAnsi="Times New Roman" w:cs="Times New Roman"/>
          <w:sz w:val="20"/>
          <w:szCs w:val="20"/>
        </w:rPr>
        <w:t>A</w:t>
      </w:r>
      <w:r w:rsidR="00687F81" w:rsidRPr="00687F81">
        <w:rPr>
          <w:rFonts w:ascii="Times New Roman" w:hAnsi="Times New Roman" w:cs="Times New Roman" w:hint="eastAsia"/>
          <w:sz w:val="20"/>
          <w:szCs w:val="20"/>
        </w:rPr>
        <w:t>n increasing trend of adopting image processing and pattern recognition</w:t>
      </w:r>
      <w:r w:rsidR="00687F81">
        <w:rPr>
          <w:rFonts w:ascii="Times New Roman" w:hAnsi="Times New Roman" w:cs="Times New Roman"/>
          <w:sz w:val="20"/>
          <w:szCs w:val="20"/>
        </w:rPr>
        <w:t>-</w:t>
      </w:r>
      <w:r w:rsidR="00687F81" w:rsidRPr="00687F81">
        <w:rPr>
          <w:rFonts w:ascii="Times New Roman" w:hAnsi="Times New Roman" w:cs="Times New Roman" w:hint="eastAsia"/>
          <w:sz w:val="20"/>
          <w:szCs w:val="20"/>
        </w:rPr>
        <w:t xml:space="preserve">based defect detection approaches has been </w:t>
      </w:r>
      <w:r w:rsidR="00687F81">
        <w:rPr>
          <w:rFonts w:ascii="Times New Roman" w:hAnsi="Times New Roman" w:cs="Times New Roman"/>
          <w:sz w:val="20"/>
          <w:szCs w:val="20"/>
        </w:rPr>
        <w:t>reported widely</w:t>
      </w:r>
      <w:r w:rsidR="00687F81" w:rsidRPr="00687F81">
        <w:rPr>
          <w:rFonts w:ascii="Times New Roman" w:hAnsi="Times New Roman" w:cs="Times New Roman" w:hint="eastAsia"/>
          <w:sz w:val="20"/>
          <w:szCs w:val="20"/>
        </w:rPr>
        <w:t xml:space="preserve">. This </w:t>
      </w:r>
      <w:r w:rsidR="00687F81">
        <w:rPr>
          <w:rFonts w:ascii="Times New Roman" w:hAnsi="Times New Roman" w:cs="Times New Roman"/>
          <w:sz w:val="20"/>
          <w:szCs w:val="20"/>
        </w:rPr>
        <w:t xml:space="preserve">talk will approach from </w:t>
      </w:r>
      <w:r w:rsidR="000A5EFA">
        <w:rPr>
          <w:rFonts w:ascii="Times New Roman" w:hAnsi="Times New Roman" w:cs="Times New Roman"/>
          <w:spacing w:val="-6"/>
          <w:sz w:val="20"/>
          <w:szCs w:val="20"/>
        </w:rPr>
        <w:t>MBSE</w:t>
      </w:r>
      <w:r w:rsidR="00687F81" w:rsidRPr="007C60A1">
        <w:rPr>
          <w:rFonts w:ascii="Times New Roman" w:hAnsi="Times New Roman" w:cs="Times New Roman"/>
          <w:spacing w:val="-6"/>
          <w:sz w:val="20"/>
          <w:szCs w:val="20"/>
        </w:rPr>
        <w:t xml:space="preserve"> perspective</w:t>
      </w:r>
      <w:r w:rsidR="00687F81" w:rsidRPr="00687F81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687F81">
        <w:rPr>
          <w:rFonts w:ascii="Times New Roman" w:hAnsi="Times New Roman" w:cs="Times New Roman"/>
          <w:sz w:val="20"/>
          <w:szCs w:val="20"/>
        </w:rPr>
        <w:t xml:space="preserve">and </w:t>
      </w:r>
      <w:r w:rsidR="00687F81" w:rsidRPr="00687F81">
        <w:rPr>
          <w:rFonts w:ascii="Times New Roman" w:hAnsi="Times New Roman" w:cs="Times New Roman" w:hint="eastAsia"/>
          <w:sz w:val="20"/>
          <w:szCs w:val="20"/>
        </w:rPr>
        <w:t xml:space="preserve">focus on </w:t>
      </w:r>
      <w:r w:rsidR="00687F81">
        <w:rPr>
          <w:rFonts w:ascii="Times New Roman" w:hAnsi="Times New Roman" w:cs="Times New Roman"/>
          <w:sz w:val="20"/>
          <w:szCs w:val="20"/>
        </w:rPr>
        <w:t>introduc</w:t>
      </w:r>
      <w:r w:rsidR="00687F81" w:rsidRPr="00687F81">
        <w:rPr>
          <w:rFonts w:ascii="Times New Roman" w:hAnsi="Times New Roman" w:cs="Times New Roman" w:hint="eastAsia"/>
          <w:sz w:val="20"/>
          <w:szCs w:val="20"/>
        </w:rPr>
        <w:t xml:space="preserve">ing </w:t>
      </w:r>
      <w:r w:rsidR="00687F81">
        <w:rPr>
          <w:rFonts w:ascii="Times New Roman" w:hAnsi="Times New Roman" w:cs="Times New Roman"/>
          <w:sz w:val="20"/>
          <w:szCs w:val="20"/>
        </w:rPr>
        <w:t xml:space="preserve">effective AI and image processing </w:t>
      </w:r>
      <w:r w:rsidR="00687F81" w:rsidRPr="00687F81">
        <w:rPr>
          <w:rFonts w:ascii="Times New Roman" w:hAnsi="Times New Roman" w:cs="Times New Roman" w:hint="eastAsia"/>
          <w:sz w:val="20"/>
          <w:szCs w:val="20"/>
        </w:rPr>
        <w:t>method</w:t>
      </w:r>
      <w:r w:rsidR="00687F81">
        <w:rPr>
          <w:rFonts w:ascii="Times New Roman" w:hAnsi="Times New Roman" w:cs="Times New Roman"/>
          <w:sz w:val="20"/>
          <w:szCs w:val="20"/>
        </w:rPr>
        <w:t>s</w:t>
      </w:r>
      <w:r w:rsidR="00687F81" w:rsidRPr="00687F81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687F81">
        <w:rPr>
          <w:rFonts w:ascii="Times New Roman" w:hAnsi="Times New Roman" w:cs="Times New Roman"/>
          <w:sz w:val="20"/>
          <w:szCs w:val="20"/>
        </w:rPr>
        <w:t>that are used to</w:t>
      </w:r>
      <w:r w:rsidR="00687F81" w:rsidRPr="00687F81">
        <w:rPr>
          <w:rFonts w:ascii="Times New Roman" w:hAnsi="Times New Roman" w:cs="Times New Roman" w:hint="eastAsia"/>
          <w:sz w:val="20"/>
          <w:szCs w:val="20"/>
        </w:rPr>
        <w:t xml:space="preserve"> locat</w:t>
      </w:r>
      <w:r w:rsidR="00687F81">
        <w:rPr>
          <w:rFonts w:ascii="Times New Roman" w:hAnsi="Times New Roman" w:cs="Times New Roman"/>
          <w:sz w:val="20"/>
          <w:szCs w:val="20"/>
        </w:rPr>
        <w:t>e</w:t>
      </w:r>
      <w:r w:rsidR="00687F81" w:rsidRPr="00687F81">
        <w:rPr>
          <w:rFonts w:ascii="Times New Roman" w:hAnsi="Times New Roman" w:cs="Times New Roman" w:hint="eastAsia"/>
          <w:sz w:val="20"/>
          <w:szCs w:val="20"/>
        </w:rPr>
        <w:t xml:space="preserve"> defects, segment, </w:t>
      </w:r>
      <w:r w:rsidR="00080E89">
        <w:rPr>
          <w:rFonts w:ascii="Times New Roman" w:hAnsi="Times New Roman" w:cs="Times New Roman"/>
          <w:sz w:val="20"/>
          <w:szCs w:val="20"/>
        </w:rPr>
        <w:t xml:space="preserve">cluster, </w:t>
      </w:r>
      <w:r w:rsidR="00687F81" w:rsidRPr="00687F81">
        <w:rPr>
          <w:rFonts w:ascii="Times New Roman" w:hAnsi="Times New Roman" w:cs="Times New Roman" w:hint="eastAsia"/>
          <w:sz w:val="20"/>
          <w:szCs w:val="20"/>
        </w:rPr>
        <w:t xml:space="preserve">and then </w:t>
      </w:r>
      <w:r w:rsidR="00080E89">
        <w:rPr>
          <w:rFonts w:ascii="Times New Roman" w:hAnsi="Times New Roman" w:cs="Times New Roman"/>
          <w:sz w:val="20"/>
          <w:szCs w:val="20"/>
        </w:rPr>
        <w:t>isolate them</w:t>
      </w:r>
      <w:r w:rsidR="00687F81" w:rsidRPr="00687F81">
        <w:rPr>
          <w:rFonts w:ascii="Times New Roman" w:hAnsi="Times New Roman" w:cs="Times New Roman"/>
          <w:sz w:val="20"/>
          <w:szCs w:val="20"/>
        </w:rPr>
        <w:t>.</w:t>
      </w:r>
    </w:p>
    <w:p w:rsidR="00AD7364" w:rsidRDefault="00AD7364" w:rsidP="00AD7364">
      <w:pPr>
        <w:jc w:val="both"/>
      </w:pPr>
    </w:p>
    <w:sectPr w:rsidR="00AD73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EFA" w:rsidRDefault="000A5EFA" w:rsidP="000A5EFA">
      <w:r>
        <w:separator/>
      </w:r>
    </w:p>
  </w:endnote>
  <w:endnote w:type="continuationSeparator" w:id="0">
    <w:p w:rsidR="000A5EFA" w:rsidRDefault="000A5EFA" w:rsidP="000A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EFA" w:rsidRDefault="000A5EFA" w:rsidP="000A5EFA">
      <w:r>
        <w:separator/>
      </w:r>
    </w:p>
  </w:footnote>
  <w:footnote w:type="continuationSeparator" w:id="0">
    <w:p w:rsidR="000A5EFA" w:rsidRDefault="000A5EFA" w:rsidP="000A5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64"/>
    <w:rsid w:val="00080E89"/>
    <w:rsid w:val="000A5EFA"/>
    <w:rsid w:val="00687F81"/>
    <w:rsid w:val="009C4380"/>
    <w:rsid w:val="00AD7364"/>
    <w:rsid w:val="00B4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55277"/>
  <w15:chartTrackingRefBased/>
  <w15:docId w15:val="{710964B4-E026-4267-9FC3-C9189117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E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5E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5E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5E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Yo-Ping Huang</dc:creator>
  <cp:keywords/>
  <dc:description/>
  <cp:lastModifiedBy>user</cp:lastModifiedBy>
  <cp:revision>2</cp:revision>
  <dcterms:created xsi:type="dcterms:W3CDTF">2024-12-02T13:33:00Z</dcterms:created>
  <dcterms:modified xsi:type="dcterms:W3CDTF">2024-12-02T13:33:00Z</dcterms:modified>
</cp:coreProperties>
</file>