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9F35" w14:textId="77777777" w:rsidR="005D5215" w:rsidRPr="0029300C" w:rsidRDefault="005D5215" w:rsidP="005D5215">
      <w:pPr>
        <w:jc w:val="center"/>
        <w:rPr>
          <w:rFonts w:ascii="Times" w:eastAsia="Times New Roman" w:hAnsi="Times" w:cs="Times New Roman"/>
          <w:b/>
          <w:bCs/>
          <w:sz w:val="22"/>
          <w:szCs w:val="22"/>
        </w:rPr>
      </w:pPr>
      <w:r w:rsidRPr="0029300C">
        <w:rPr>
          <w:rFonts w:ascii="Times" w:eastAsia="Times New Roman" w:hAnsi="Times" w:cs="Arial"/>
          <w:b/>
          <w:bCs/>
          <w:color w:val="222222"/>
          <w:sz w:val="22"/>
          <w:szCs w:val="22"/>
          <w:shd w:val="clear" w:color="auto" w:fill="FFFFFF"/>
        </w:rPr>
        <w:t xml:space="preserve">Transforming Manufacturing Industry from Automation to </w:t>
      </w:r>
      <w:proofErr w:type="spellStart"/>
      <w:r w:rsidRPr="0029300C">
        <w:rPr>
          <w:rFonts w:ascii="Times" w:eastAsia="Times New Roman" w:hAnsi="Times" w:cs="Arial"/>
          <w:b/>
          <w:bCs/>
          <w:color w:val="222222"/>
          <w:sz w:val="22"/>
          <w:szCs w:val="22"/>
          <w:shd w:val="clear" w:color="auto" w:fill="FFFFFF"/>
        </w:rPr>
        <w:t>Intelligenization</w:t>
      </w:r>
      <w:proofErr w:type="spellEnd"/>
      <w:r w:rsidRPr="0029300C">
        <w:rPr>
          <w:rFonts w:ascii="Times" w:eastAsia="Times New Roman" w:hAnsi="Times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29300C">
        <w:rPr>
          <w:rFonts w:ascii="Times" w:hAnsi="Times" w:cs="Arial"/>
          <w:b/>
          <w:bCs/>
          <w:sz w:val="22"/>
          <w:szCs w:val="22"/>
        </w:rPr>
        <w:t>with Industry 4.0/5.0 Technologies</w:t>
      </w:r>
    </w:p>
    <w:p w14:paraId="66A26D6C" w14:textId="77777777" w:rsidR="005D5215" w:rsidRPr="0029300C" w:rsidRDefault="005D5215" w:rsidP="005D5215">
      <w:pPr>
        <w:rPr>
          <w:rFonts w:ascii="Times" w:hAnsi="Times"/>
          <w:sz w:val="22"/>
          <w:szCs w:val="22"/>
        </w:rPr>
      </w:pPr>
    </w:p>
    <w:p w14:paraId="004CC448" w14:textId="77777777" w:rsidR="005D5215" w:rsidRPr="0029300C" w:rsidRDefault="005D5215" w:rsidP="005D5215">
      <w:pPr>
        <w:rPr>
          <w:rFonts w:ascii="Times" w:hAnsi="Times"/>
          <w:sz w:val="22"/>
          <w:szCs w:val="22"/>
        </w:rPr>
      </w:pPr>
      <w:r w:rsidRPr="0029300C">
        <w:rPr>
          <w:rFonts w:ascii="Times" w:hAnsi="Times"/>
          <w:sz w:val="22"/>
          <w:szCs w:val="22"/>
        </w:rPr>
        <w:t xml:space="preserve">Industry 4.0/5.0 intends to address a fast-changing and challenging manufacturing environment with diverse demands, short order lead-time and product life cycle, limited capacities, and highly complex process technologies. A manufacturing system integrated with Industry 4.0/5.0 technologies, such as AI, machine learning, big data analytics, digital twin, Internet of Things, and Internet of Behaviors </w:t>
      </w:r>
      <w:proofErr w:type="gramStart"/>
      <w:r w:rsidRPr="0029300C">
        <w:rPr>
          <w:rFonts w:ascii="Times" w:hAnsi="Times"/>
          <w:sz w:val="22"/>
          <w:szCs w:val="22"/>
        </w:rPr>
        <w:t>is capable of performing</w:t>
      </w:r>
      <w:proofErr w:type="gramEnd"/>
      <w:r w:rsidRPr="0029300C">
        <w:rPr>
          <w:rFonts w:ascii="Times" w:hAnsi="Times"/>
          <w:sz w:val="22"/>
          <w:szCs w:val="22"/>
        </w:rPr>
        <w:t xml:space="preserve"> real-time monitoring and optimization of manufacturing processes in various aspects from high level strategic resource and production planning down to real-time equipment-level smart dispatching and predictive maintenance. By fully using real-time data and AI, the system </w:t>
      </w:r>
      <w:proofErr w:type="gramStart"/>
      <w:r w:rsidRPr="0029300C">
        <w:rPr>
          <w:rFonts w:ascii="Times" w:hAnsi="Times"/>
          <w:sz w:val="22"/>
          <w:szCs w:val="22"/>
        </w:rPr>
        <w:t>is able to</w:t>
      </w:r>
      <w:proofErr w:type="gramEnd"/>
      <w:r w:rsidRPr="0029300C">
        <w:rPr>
          <w:rFonts w:ascii="Times" w:hAnsi="Times"/>
          <w:sz w:val="22"/>
          <w:szCs w:val="22"/>
        </w:rPr>
        <w:t xml:space="preserve"> help manufacturers shorten production and R&amp;D processes, increase production capacity, reduce production cost, guarantee product quality, and improve product yield. It is suitable to help not only high-tech industries such as semiconductor wafer fabrication, but also conventional labor-intensive sectors. This talk illustrates the transformation of semiconductor manufacturing activities from automation to </w:t>
      </w:r>
      <w:proofErr w:type="spellStart"/>
      <w:r w:rsidRPr="0029300C">
        <w:rPr>
          <w:rFonts w:ascii="Times" w:hAnsi="Times"/>
          <w:sz w:val="22"/>
          <w:szCs w:val="22"/>
        </w:rPr>
        <w:t>intelligenization</w:t>
      </w:r>
      <w:proofErr w:type="spellEnd"/>
      <w:r w:rsidRPr="0029300C">
        <w:rPr>
          <w:rFonts w:ascii="Times" w:hAnsi="Times"/>
          <w:sz w:val="22"/>
          <w:szCs w:val="22"/>
        </w:rPr>
        <w:t xml:space="preserve"> by using Industry 4.0/5.0 technologies through real-life wafer fabrication applications. </w:t>
      </w:r>
    </w:p>
    <w:p w14:paraId="2CFC943E" w14:textId="77777777" w:rsidR="00082237" w:rsidRDefault="00082237"/>
    <w:sectPr w:rsidR="00082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15"/>
    <w:rsid w:val="00082237"/>
    <w:rsid w:val="005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A2DC"/>
  <w15:chartTrackingRefBased/>
  <w15:docId w15:val="{2115F726-E2F2-496B-AC6B-BBC20380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15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Adetokunbo Arogbonlo</dc:creator>
  <cp:keywords/>
  <dc:description/>
  <cp:lastModifiedBy>Adetokunbo Arogbonlo</cp:lastModifiedBy>
  <cp:revision>1</cp:revision>
  <dcterms:created xsi:type="dcterms:W3CDTF">2023-04-04T22:21:00Z</dcterms:created>
  <dcterms:modified xsi:type="dcterms:W3CDTF">2023-04-04T22:21:00Z</dcterms:modified>
</cp:coreProperties>
</file>