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F11F2" w14:textId="13D225A6" w:rsidR="0076750B" w:rsidRPr="00B31BB8" w:rsidRDefault="009451F7" w:rsidP="00510A92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31BB8">
        <w:rPr>
          <w:rFonts w:ascii="Times New Roman" w:hAnsi="Times New Roman" w:cs="Times New Roman"/>
          <w:b/>
          <w:bCs/>
          <w:sz w:val="32"/>
          <w:szCs w:val="32"/>
        </w:rPr>
        <w:t>IEEE SMC 2020 Conference Report</w:t>
      </w:r>
    </w:p>
    <w:p w14:paraId="5BC928F8" w14:textId="77777777" w:rsidR="00D453C8" w:rsidRDefault="00D453C8" w:rsidP="007E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A9270" w14:textId="5E32BEA8" w:rsidR="00430B25" w:rsidRPr="00B31BB8" w:rsidRDefault="00FD1B2F" w:rsidP="007E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>T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>2020 IEEE International Conference on Systems, Man, and Cybernetics (SMC 2020)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 flagship conference of the IEEE Systems, Man, and Cybernetics Society. Due to the COVID19 pandemic, SMC 2020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 will be held as a virtual event. Despite the challenges,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>SMC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Organizing Committee and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>volunteers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 worked very hard to complete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conference program, uphold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>the quality of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>conference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>s,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meet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>author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>s’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 expectations. This year’s technical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program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covers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three technical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areas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of the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Systems, Man, and Cybernetics </w:t>
      </w:r>
      <w:r w:rsidR="00CD5759" w:rsidRPr="00B31BB8">
        <w:rPr>
          <w:rFonts w:ascii="Times New Roman" w:eastAsia="Times New Roman" w:hAnsi="Times New Roman" w:cs="Times New Roman"/>
          <w:sz w:val="28"/>
          <w:szCs w:val="28"/>
        </w:rPr>
        <w:t xml:space="preserve">Society and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will </w:t>
      </w:r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explore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>research innovation and industrial applications. We look forward to welcoming you to SMC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60D" w:rsidRPr="00B31BB8">
        <w:rPr>
          <w:rFonts w:ascii="Times New Roman" w:eastAsia="Times New Roman" w:hAnsi="Times New Roman" w:cs="Times New Roman"/>
          <w:sz w:val="28"/>
          <w:szCs w:val="28"/>
        </w:rPr>
        <w:t xml:space="preserve">2020. </w:t>
      </w:r>
    </w:p>
    <w:p w14:paraId="38129639" w14:textId="053C4194" w:rsidR="00430B25" w:rsidRPr="00B31BB8" w:rsidRDefault="00430B25" w:rsidP="007E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>Each year the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 xml:space="preserve"> SMC Conference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has a different theme. The main theme this year is </w:t>
      </w:r>
      <w:r w:rsidRPr="00B31BB8">
        <w:rPr>
          <w:rFonts w:ascii="Times New Roman" w:eastAsia="Times New Roman" w:hAnsi="Times New Roman" w:cs="Times New Roman"/>
          <w:i/>
          <w:iCs/>
          <w:sz w:val="28"/>
          <w:szCs w:val="28"/>
        </w:rPr>
        <w:t>Human-Centered Systems for Smart and Connected Communities and Infrastructures</w:t>
      </w:r>
      <w:r w:rsidR="00F80E5F" w:rsidRPr="00B31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0D5F" w:rsidRPr="00B31BB8">
        <w:rPr>
          <w:rFonts w:ascii="Times New Roman" w:eastAsia="Times New Roman" w:hAnsi="Times New Roman" w:cs="Times New Roman"/>
          <w:sz w:val="28"/>
          <w:szCs w:val="28"/>
        </w:rPr>
        <w:t xml:space="preserve"> which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stimulates research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innovations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technology implementations promot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connected communities.</w:t>
      </w:r>
      <w:r w:rsidR="00741277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conference </w:t>
      </w:r>
      <w:r w:rsidR="00FD0D5F" w:rsidRPr="00B31BB8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offer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 xml:space="preserve">excellent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opportunity to exchange new results and challenges</w:t>
      </w:r>
      <w:r w:rsidR="00F65C51" w:rsidRPr="00B31B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>T</w:t>
      </w:r>
      <w:r w:rsidR="00F65C51" w:rsidRPr="00B31BB8">
        <w:rPr>
          <w:rFonts w:ascii="Times New Roman" w:eastAsia="Times New Roman" w:hAnsi="Times New Roman" w:cs="Times New Roman"/>
          <w:sz w:val="28"/>
          <w:szCs w:val="28"/>
        </w:rPr>
        <w:t xml:space="preserve">opics include 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 xml:space="preserve">current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information and communication technologies, 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Internet of Things, big data</w:t>
      </w:r>
      <w:r w:rsidR="001B49C5" w:rsidRPr="00B31B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cloud computing</w:t>
      </w:r>
      <w:r w:rsidR="00F65C51" w:rsidRPr="00B31B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and innovative and promising applications in automation and process management.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merging application fields such as logistics, intermodal transportation systems, sustainable healthcare systems, and green automation are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>included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B1D60" w14:textId="73AC8A4D" w:rsidR="00741277" w:rsidRPr="00B31BB8" w:rsidRDefault="00430B25" w:rsidP="00741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>This year the conference received</w:t>
      </w:r>
      <w:r w:rsidR="00400BCE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1,116</w:t>
      </w:r>
      <w:r w:rsidR="00150F8A" w:rsidRPr="00B31BB8">
        <w:rPr>
          <w:rFonts w:ascii="Times New Roman" w:hAnsi="Times New Roman" w:cs="Times New Roman"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submissions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 xml:space="preserve">including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regular and special session papers. The IEEE SMC Program Committee performed a rigorous peer review process</w:t>
      </w:r>
      <w:r w:rsidR="00F80E5F" w:rsidRPr="00B31BB8">
        <w:rPr>
          <w:rFonts w:ascii="Times New Roman" w:eastAsia="Times New Roman" w:hAnsi="Times New Roman" w:cs="Times New Roman"/>
          <w:sz w:val="28"/>
          <w:szCs w:val="28"/>
        </w:rPr>
        <w:t xml:space="preserve"> and accepted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689</w:t>
      </w:r>
      <w:r w:rsidR="00F80E5F" w:rsidRPr="00B31BB8">
        <w:rPr>
          <w:rFonts w:ascii="Times New Roman" w:hAnsi="Times New Roman" w:cs="Times New Roman"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papers </w:t>
      </w:r>
      <w:r w:rsidR="00380612" w:rsidRPr="00B31BB8">
        <w:rPr>
          <w:rFonts w:ascii="Times New Roman" w:eastAsia="Times New Roman" w:hAnsi="Times New Roman" w:cs="Times New Roman"/>
          <w:sz w:val="28"/>
          <w:szCs w:val="28"/>
        </w:rPr>
        <w:t xml:space="preserve">from 34 countries </w:t>
      </w:r>
      <w:r w:rsidR="00F80E5F" w:rsidRPr="00B31BB8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appear in the </w:t>
      </w:r>
      <w:r w:rsidR="0024712C" w:rsidRPr="00B31BB8">
        <w:rPr>
          <w:rFonts w:ascii="Times New Roman" w:eastAsia="Times New Roman" w:hAnsi="Times New Roman" w:cs="Times New Roman"/>
          <w:sz w:val="28"/>
          <w:szCs w:val="28"/>
        </w:rPr>
        <w:t>conference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proceedings</w:t>
      </w:r>
      <w:r w:rsidR="0024712C" w:rsidRPr="00B31BB8">
        <w:rPr>
          <w:rFonts w:ascii="Times New Roman" w:eastAsia="Times New Roman" w:hAnsi="Times New Roman" w:cs="Times New Roman"/>
          <w:sz w:val="28"/>
          <w:szCs w:val="28"/>
        </w:rPr>
        <w:t xml:space="preserve"> organized in </w:t>
      </w:r>
      <w:r w:rsidR="00C0023B" w:rsidRPr="00B31BB8">
        <w:rPr>
          <w:rFonts w:ascii="Times New Roman" w:eastAsia="Times New Roman" w:hAnsi="Times New Roman" w:cs="Times New Roman"/>
          <w:sz w:val="28"/>
          <w:szCs w:val="28"/>
        </w:rPr>
        <w:t xml:space="preserve">148 </w:t>
      </w:r>
      <w:r w:rsidR="0024712C" w:rsidRPr="00B31BB8">
        <w:rPr>
          <w:rFonts w:ascii="Times New Roman" w:eastAsia="Times New Roman" w:hAnsi="Times New Roman" w:cs="Times New Roman"/>
          <w:sz w:val="28"/>
          <w:szCs w:val="28"/>
        </w:rPr>
        <w:t>regular and special sessions.</w:t>
      </w:r>
    </w:p>
    <w:p w14:paraId="48F835A6" w14:textId="3983FC25" w:rsidR="0024712C" w:rsidRPr="00B31BB8" w:rsidRDefault="00A7134D" w:rsidP="007412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conference program </w:t>
      </w:r>
      <w:r w:rsidR="00E11A93" w:rsidRPr="00B31BB8">
        <w:rPr>
          <w:rFonts w:ascii="Times New Roman" w:eastAsia="Times New Roman" w:hAnsi="Times New Roman" w:cs="Times New Roman"/>
          <w:sz w:val="28"/>
          <w:szCs w:val="28"/>
        </w:rPr>
        <w:t xml:space="preserve">begins </w:t>
      </w:r>
      <w:r w:rsidR="00082A18" w:rsidRPr="00B31BB8">
        <w:rPr>
          <w:rFonts w:ascii="Times New Roman" w:eastAsia="Times New Roman" w:hAnsi="Times New Roman" w:cs="Times New Roman"/>
          <w:sz w:val="28"/>
          <w:szCs w:val="28"/>
        </w:rPr>
        <w:t xml:space="preserve">on Sunday, October 11, 2020 </w:t>
      </w:r>
      <w:r w:rsidR="00E11A93" w:rsidRPr="00B31BB8">
        <w:rPr>
          <w:rFonts w:ascii="Times New Roman" w:eastAsia="Times New Roman" w:hAnsi="Times New Roman" w:cs="Times New Roman"/>
          <w:sz w:val="28"/>
          <w:szCs w:val="28"/>
        </w:rPr>
        <w:t xml:space="preserve">with 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 xml:space="preserve">three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 xml:space="preserve">tutorials and 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 xml:space="preserve">four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 xml:space="preserve">workshops. The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2D4A" w:rsidRPr="00B31B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day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 xml:space="preserve">program includes 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 xml:space="preserve">three </w:t>
      </w:r>
      <w:r w:rsidR="00F8657D" w:rsidRPr="00B31BB8">
        <w:rPr>
          <w:rFonts w:ascii="Times New Roman" w:eastAsia="Times New Roman" w:hAnsi="Times New Roman" w:cs="Times New Roman"/>
          <w:sz w:val="28"/>
          <w:szCs w:val="28"/>
        </w:rPr>
        <w:t xml:space="preserve">keynote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>talks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="00C12D4A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5D9" w:rsidRPr="00B31BB8">
        <w:rPr>
          <w:rFonts w:ascii="Times New Roman" w:eastAsia="Times New Roman" w:hAnsi="Times New Roman" w:cs="Times New Roman"/>
          <w:sz w:val="28"/>
          <w:szCs w:val="28"/>
        </w:rPr>
        <w:t>three</w:t>
      </w:r>
      <w:r w:rsidR="00431BC4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4E3" w:rsidRPr="00B31BB8">
        <w:rPr>
          <w:rFonts w:ascii="Times New Roman" w:eastAsia="Times New Roman" w:hAnsi="Times New Roman" w:cs="Times New Roman"/>
          <w:sz w:val="28"/>
          <w:szCs w:val="28"/>
        </w:rPr>
        <w:t>panel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 sessions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64E3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Prof. </w:t>
      </w:r>
      <w:r w:rsidR="00741277" w:rsidRPr="00B31BB8">
        <w:rPr>
          <w:rFonts w:ascii="Times New Roman" w:eastAsia="Times New Roman" w:hAnsi="Times New Roman" w:cs="Times New Roman"/>
          <w:sz w:val="28"/>
          <w:szCs w:val="28"/>
        </w:rPr>
        <w:t>Larry Hall</w:t>
      </w:r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 will deliver a keynote talk on “</w:t>
      </w:r>
      <w:r w:rsidR="00741277" w:rsidRPr="00B31BB8">
        <w:rPr>
          <w:rFonts w:ascii="Times New Roman" w:hAnsi="Times New Roman" w:cs="Times New Roman"/>
          <w:sz w:val="28"/>
          <w:szCs w:val="28"/>
        </w:rPr>
        <w:t>Explorations in BIG Data and </w:t>
      </w:r>
      <w:proofErr w:type="spellStart"/>
      <w:r w:rsidR="00741277" w:rsidRPr="00B31BB8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="00741277" w:rsidRPr="00B31BB8">
        <w:rPr>
          <w:rFonts w:ascii="Times New Roman" w:hAnsi="Times New Roman" w:cs="Times New Roman"/>
          <w:sz w:val="28"/>
          <w:szCs w:val="28"/>
        </w:rPr>
        <w:t> Data with Deep Learning</w:t>
      </w:r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”, Prof. Nadia </w:t>
      </w:r>
      <w:proofErr w:type="spellStart"/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>Magnenat</w:t>
      </w:r>
      <w:proofErr w:type="spellEnd"/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>Thalmann</w:t>
      </w:r>
      <w:proofErr w:type="spellEnd"/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 will address the question </w:t>
      </w:r>
      <w:r w:rsidR="0024712C" w:rsidRPr="00B31BB8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>“Humanoid Social Robots: What’s New and What’s Next?”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 in h</w:t>
      </w:r>
      <w:r w:rsidR="00741277" w:rsidRPr="00B31BB8">
        <w:rPr>
          <w:rFonts w:ascii="Times New Roman" w:eastAsia="Times New Roman" w:hAnsi="Times New Roman" w:cs="Times New Roman"/>
          <w:sz w:val="28"/>
          <w:szCs w:val="28"/>
        </w:rPr>
        <w:t>er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 keynote</w:t>
      </w:r>
      <w:r w:rsidR="0024712C" w:rsidRPr="00B31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 while</w:t>
      </w:r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Dr. </w:t>
      </w:r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Grady </w:t>
      </w:r>
      <w:proofErr w:type="spellStart"/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>Booch</w:t>
      </w:r>
      <w:proofErr w:type="spellEnd"/>
      <w:r w:rsidR="00214509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will answer </w:t>
      </w:r>
      <w:r w:rsidR="00120A0B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question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“What Does </w:t>
      </w:r>
      <w:r w:rsidR="003B49EE" w:rsidRPr="00B31BB8">
        <w:rPr>
          <w:rFonts w:ascii="Times New Roman" w:eastAsia="Times New Roman" w:hAnsi="Times New Roman" w:cs="Times New Roman"/>
          <w:sz w:val="28"/>
          <w:szCs w:val="28"/>
        </w:rPr>
        <w:t>i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>t Mean to be Human?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  <w:lang w:val="en-CA"/>
        </w:rPr>
        <w:t xml:space="preserve">”.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2C08AF" w:rsidRPr="00B31BB8">
        <w:rPr>
          <w:rFonts w:ascii="Times New Roman" w:eastAsia="Times New Roman" w:hAnsi="Times New Roman" w:cs="Times New Roman"/>
          <w:sz w:val="28"/>
          <w:szCs w:val="28"/>
        </w:rPr>
        <w:t xml:space="preserve">three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>p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 xml:space="preserve">anels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>a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>re a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 Joint INCOSE/SMCS Panel on The Future of Systems Engineering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>IEEE SMC Society Founders’ Forum</w:t>
      </w:r>
      <w:r w:rsidR="002C08AF" w:rsidRPr="00B31B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3C74" w:rsidRPr="00B31BB8">
        <w:rPr>
          <w:rFonts w:ascii="Times New Roman" w:eastAsia="Times New Roman" w:hAnsi="Times New Roman" w:cs="Times New Roman"/>
          <w:sz w:val="28"/>
          <w:szCs w:val="28"/>
        </w:rPr>
        <w:t xml:space="preserve">and the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>SMC Women in Engineering and Young Professionals</w:t>
      </w:r>
      <w:r w:rsidR="00E53C74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EC0" w:rsidRPr="00B31BB8">
        <w:rPr>
          <w:rFonts w:ascii="Times New Roman" w:eastAsia="Times New Roman" w:hAnsi="Times New Roman" w:cs="Times New Roman"/>
          <w:sz w:val="28"/>
          <w:szCs w:val="28"/>
        </w:rPr>
        <w:t xml:space="preserve">that 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>will host its traditional luncheon event</w:t>
      </w:r>
      <w:r w:rsidR="00FE56BA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virtually this year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Following the tradition of past IEEE SMC conferences, two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 xml:space="preserve"> session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s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>devoted to the presentation of candidates for the Best Student Paper Award</w:t>
      </w:r>
      <w:r w:rsidR="00DA745A" w:rsidRPr="00B31BB8">
        <w:rPr>
          <w:rFonts w:ascii="Times New Roman" w:eastAsia="Times New Roman" w:hAnsi="Times New Roman" w:cs="Times New Roman"/>
          <w:sz w:val="28"/>
          <w:szCs w:val="28"/>
        </w:rPr>
        <w:t xml:space="preserve"> and the Best Conference Paper Award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12C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53C7AE" w14:textId="6B19BF05" w:rsidR="00430B25" w:rsidRPr="00B31BB8" w:rsidRDefault="00A7134D" w:rsidP="00A24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As part of the program,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>SMC 2020 will also host the 10th Workshop on Brain-Machine Interface (BMI) Systems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Workshop</w:t>
      </w:r>
      <w:r w:rsidR="00A50544" w:rsidRPr="00B31BB8">
        <w:rPr>
          <w:rFonts w:ascii="Times New Roman" w:eastAsia="Times New Roman" w:hAnsi="Times New Roman" w:cs="Times New Roman"/>
          <w:sz w:val="28"/>
          <w:szCs w:val="28"/>
        </w:rPr>
        <w:t xml:space="preserve"> featuring </w:t>
      </w:r>
      <w:r w:rsidR="00E11A93" w:rsidRPr="00B31BB8">
        <w:rPr>
          <w:rFonts w:ascii="Times New Roman" w:eastAsia="Times New Roman" w:hAnsi="Times New Roman" w:cs="Times New Roman"/>
          <w:sz w:val="28"/>
          <w:szCs w:val="28"/>
        </w:rPr>
        <w:t xml:space="preserve">regular and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special sessions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>. The Workshop provide</w:t>
      </w:r>
      <w:r w:rsidR="00FD0D5F" w:rsidRPr="00B31BB8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>a forum to present research results and facilitate the interaction and intellectual exchange between researchers, developers, and consumers of BMI technology.</w:t>
      </w:r>
      <w:r w:rsidR="00E11A93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8AF" w:rsidRPr="00B31BB8">
        <w:rPr>
          <w:rFonts w:ascii="Times New Roman" w:eastAsia="Times New Roman" w:hAnsi="Times New Roman" w:cs="Times New Roman"/>
          <w:sz w:val="28"/>
          <w:szCs w:val="28"/>
        </w:rPr>
        <w:t>Furthermore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>, a</w:t>
      </w:r>
      <w:r w:rsidR="00E11A93" w:rsidRPr="00B31BB8">
        <w:rPr>
          <w:rFonts w:ascii="Times New Roman" w:eastAsia="Times New Roman" w:hAnsi="Times New Roman" w:cs="Times New Roman"/>
          <w:sz w:val="28"/>
          <w:szCs w:val="28"/>
        </w:rPr>
        <w:t xml:space="preserve"> Brain Computer-Interface Hackathon will be held October 11-12, 2020.</w:t>
      </w:r>
    </w:p>
    <w:p w14:paraId="75DACF6D" w14:textId="7C428E4D" w:rsidR="00C47720" w:rsidRPr="00B31BB8" w:rsidRDefault="00430B25" w:rsidP="00A243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We thank the Program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 xml:space="preserve">Chairs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Kazuo </w:t>
      </w:r>
      <w:proofErr w:type="spellStart"/>
      <w:r w:rsidRPr="00B31BB8">
        <w:rPr>
          <w:rFonts w:ascii="Times New Roman" w:eastAsia="Times New Roman" w:hAnsi="Times New Roman" w:cs="Times New Roman"/>
          <w:sz w:val="28"/>
          <w:szCs w:val="28"/>
        </w:rPr>
        <w:t>Kiguchi</w:t>
      </w:r>
      <w:proofErr w:type="spellEnd"/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, Vladimir </w:t>
      </w:r>
      <w:proofErr w:type="spellStart"/>
      <w:r w:rsidRPr="00B31BB8">
        <w:rPr>
          <w:rFonts w:ascii="Times New Roman" w:eastAsia="Times New Roman" w:hAnsi="Times New Roman" w:cs="Times New Roman"/>
          <w:sz w:val="28"/>
          <w:szCs w:val="28"/>
        </w:rPr>
        <w:t>Marik</w:t>
      </w:r>
      <w:proofErr w:type="spellEnd"/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Andreas </w:t>
      </w:r>
      <w:proofErr w:type="spellStart"/>
      <w:r w:rsidRPr="00B31BB8">
        <w:rPr>
          <w:rFonts w:ascii="Times New Roman" w:eastAsia="Times New Roman" w:hAnsi="Times New Roman" w:cs="Times New Roman"/>
          <w:sz w:val="28"/>
          <w:szCs w:val="28"/>
        </w:rPr>
        <w:t>Nürnberger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Technical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>Program Co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>Chairs</w:t>
      </w:r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Maria Pia Fanti,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Feiqi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Deng,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Yo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-Ping Huang, Shun-Feng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, Saeid Nahavandi, Honghai Liu,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Naoyuki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Kubota, and Koji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Murai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890" w:rsidRPr="00B31BB8">
        <w:rPr>
          <w:rFonts w:ascii="Times New Roman" w:eastAsia="Times New Roman" w:hAnsi="Times New Roman" w:cs="Times New Roman"/>
          <w:sz w:val="28"/>
          <w:szCs w:val="28"/>
        </w:rPr>
        <w:t>the Special Sessions Co-Chairs</w:t>
      </w:r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Robert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Kozma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, Hideyuki Takagi, and Enrique Herrera Viedma;</w:t>
      </w:r>
      <w:r w:rsidR="00044890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E56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Tutorial </w:t>
      </w:r>
      <w:r w:rsidR="00764933" w:rsidRPr="00B31BB8">
        <w:rPr>
          <w:rFonts w:ascii="Times New Roman" w:eastAsia="Times New Roman" w:hAnsi="Times New Roman" w:cs="Times New Roman"/>
          <w:sz w:val="28"/>
          <w:szCs w:val="28"/>
        </w:rPr>
        <w:t>Chair</w:t>
      </w:r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Sam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Kwong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;</w:t>
      </w:r>
      <w:r w:rsidR="00764933" w:rsidRPr="00B31BB8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B26E56" w:rsidRPr="00B31BB8">
        <w:rPr>
          <w:rFonts w:ascii="Times New Roman" w:eastAsia="Times New Roman" w:hAnsi="Times New Roman" w:cs="Times New Roman"/>
          <w:sz w:val="28"/>
          <w:szCs w:val="28"/>
        </w:rPr>
        <w:t>Workshop Co-Chairs</w:t>
      </w:r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Chris Nemeth and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Abdulmotaleb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Saddik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; Junior Co-Chairs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György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>Eigner</w:t>
      </w:r>
      <w:proofErr w:type="spellEnd"/>
      <w:r w:rsidR="00FC2DEE" w:rsidRPr="00B31BB8">
        <w:rPr>
          <w:rFonts w:ascii="Times New Roman" w:eastAsia="Times New Roman" w:hAnsi="Times New Roman" w:cs="Times New Roman"/>
          <w:sz w:val="28"/>
          <w:szCs w:val="28"/>
        </w:rPr>
        <w:t xml:space="preserve"> and Ana Laura Gonzalez Rios; </w:t>
      </w:r>
      <w:r w:rsidR="00B26E56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 xml:space="preserve">Associate Editors,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and the Reviewers for their valuable contribution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to the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 xml:space="preserve">paper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selection process and for maintaining the high quality of the conference publications.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CA8C1F" w14:textId="5D64C707" w:rsidR="00C47720" w:rsidRPr="00B31BB8" w:rsidRDefault="00E55E25" w:rsidP="00A243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Our special thanks </w:t>
      </w:r>
      <w:r w:rsidR="00C47720" w:rsidRPr="00B31BB8">
        <w:rPr>
          <w:rFonts w:ascii="Times New Roman" w:eastAsia="Times New Roman" w:hAnsi="Times New Roman" w:cs="Times New Roman"/>
          <w:sz w:val="28"/>
          <w:szCs w:val="28"/>
        </w:rPr>
        <w:t xml:space="preserve">go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to BMI Workshop </w:t>
      </w:r>
      <w:r w:rsidR="00B30EC0" w:rsidRPr="00B31BB8">
        <w:rPr>
          <w:rFonts w:ascii="Times New Roman" w:eastAsia="Times New Roman" w:hAnsi="Times New Roman" w:cs="Times New Roman"/>
          <w:sz w:val="28"/>
          <w:szCs w:val="28"/>
        </w:rPr>
        <w:t xml:space="preserve">Honorary Chair Michael H. Smith and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Co-Chairs Tiago H. Falk and Christoph Guger for organizing the 10</w:t>
      </w:r>
      <w:r w:rsidRPr="00B31B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BMI Workshop and the </w:t>
      </w:r>
      <w:r w:rsidR="00444F93" w:rsidRPr="00B31BB8">
        <w:rPr>
          <w:rFonts w:ascii="Times New Roman" w:eastAsia="Times New Roman" w:hAnsi="Times New Roman" w:cs="Times New Roman"/>
          <w:sz w:val="28"/>
          <w:szCs w:val="28"/>
        </w:rPr>
        <w:t xml:space="preserve">br41n.io Brain-Computer Interface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Hackathon. </w:t>
      </w:r>
    </w:p>
    <w:p w14:paraId="068D957D" w14:textId="4E9FA9AC" w:rsidR="00430B25" w:rsidRPr="00B31BB8" w:rsidRDefault="0096125B" w:rsidP="00A243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We thank the Organizing Committee Members and the Conference Treasurer Vladik </w:t>
      </w:r>
      <w:proofErr w:type="spellStart"/>
      <w:r w:rsidRPr="00B31BB8">
        <w:rPr>
          <w:rFonts w:ascii="Times New Roman" w:eastAsia="Times New Roman" w:hAnsi="Times New Roman" w:cs="Times New Roman"/>
          <w:sz w:val="28"/>
          <w:szCs w:val="28"/>
        </w:rPr>
        <w:t>Kerinovich</w:t>
      </w:r>
      <w:proofErr w:type="spellEnd"/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for invaluable support in organizing the conference. </w:t>
      </w:r>
      <w:r w:rsidR="00A55F4E" w:rsidRPr="00B31BB8">
        <w:rPr>
          <w:rFonts w:ascii="Times New Roman" w:eastAsia="Times New Roman" w:hAnsi="Times New Roman" w:cs="Times New Roman"/>
          <w:sz w:val="28"/>
          <w:szCs w:val="28"/>
        </w:rPr>
        <w:t xml:space="preserve">We also thank </w:t>
      </w:r>
      <w:r w:rsidR="002C08AF" w:rsidRPr="00B31BB8">
        <w:rPr>
          <w:rFonts w:ascii="Times New Roman" w:eastAsia="Times New Roman" w:hAnsi="Times New Roman" w:cs="Times New Roman"/>
          <w:sz w:val="28"/>
          <w:szCs w:val="28"/>
        </w:rPr>
        <w:t xml:space="preserve">Michael H. Smith, </w:t>
      </w:r>
      <w:r w:rsidR="00A55F4E" w:rsidRPr="00B31BB8">
        <w:rPr>
          <w:rFonts w:ascii="Times New Roman" w:eastAsia="Times New Roman" w:hAnsi="Times New Roman" w:cs="Times New Roman"/>
          <w:sz w:val="28"/>
          <w:szCs w:val="28"/>
        </w:rPr>
        <w:t>La</w:t>
      </w:r>
      <w:r w:rsidR="002C08AF" w:rsidRPr="00B31BB8">
        <w:rPr>
          <w:rFonts w:ascii="Times New Roman" w:eastAsia="Times New Roman" w:hAnsi="Times New Roman" w:cs="Times New Roman"/>
          <w:sz w:val="28"/>
          <w:szCs w:val="28"/>
        </w:rPr>
        <w:t>wrence</w:t>
      </w:r>
      <w:r w:rsidR="00A55F4E" w:rsidRPr="00B31BB8">
        <w:rPr>
          <w:rFonts w:ascii="Times New Roman" w:eastAsia="Times New Roman" w:hAnsi="Times New Roman" w:cs="Times New Roman"/>
          <w:sz w:val="28"/>
          <w:szCs w:val="28"/>
        </w:rPr>
        <w:t xml:space="preserve"> Hall</w:t>
      </w:r>
      <w:r w:rsidR="002C08AF" w:rsidRPr="00B31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F4E" w:rsidRPr="00B31BB8">
        <w:rPr>
          <w:rFonts w:ascii="Times New Roman" w:eastAsia="Times New Roman" w:hAnsi="Times New Roman" w:cs="Times New Roman"/>
          <w:sz w:val="28"/>
          <w:szCs w:val="28"/>
        </w:rPr>
        <w:t xml:space="preserve"> and Philip Chen for serving as Awards Co-Chairs. </w:t>
      </w:r>
      <w:r w:rsidR="00304D53" w:rsidRPr="00B31BB8">
        <w:rPr>
          <w:rFonts w:ascii="Times New Roman" w:eastAsia="Times New Roman" w:hAnsi="Times New Roman" w:cs="Times New Roman"/>
          <w:sz w:val="28"/>
          <w:szCs w:val="28"/>
        </w:rPr>
        <w:t xml:space="preserve">We acknowledge the support of the Systems, Man, and Cybernetics Society in </w:t>
      </w:r>
      <w:r w:rsidR="00DA745A" w:rsidRPr="00B31BB8">
        <w:rPr>
          <w:rFonts w:ascii="Times New Roman" w:eastAsia="Times New Roman" w:hAnsi="Times New Roman" w:cs="Times New Roman"/>
          <w:sz w:val="28"/>
          <w:szCs w:val="28"/>
        </w:rPr>
        <w:t>transitioning</w:t>
      </w:r>
      <w:r w:rsidR="00304D53" w:rsidRPr="00B31BB8">
        <w:rPr>
          <w:rFonts w:ascii="Times New Roman" w:eastAsia="Times New Roman" w:hAnsi="Times New Roman" w:cs="Times New Roman"/>
          <w:sz w:val="28"/>
          <w:szCs w:val="28"/>
        </w:rPr>
        <w:t xml:space="preserve"> the conference to a virtual event.  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>We would</w:t>
      </w:r>
      <w:r w:rsidR="00FD0D5F" w:rsidRPr="00B31BB8">
        <w:rPr>
          <w:rFonts w:ascii="Times New Roman" w:eastAsia="Times New Roman" w:hAnsi="Times New Roman" w:cs="Times New Roman"/>
          <w:sz w:val="28"/>
          <w:szCs w:val="28"/>
        </w:rPr>
        <w:t xml:space="preserve"> also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 like to thank the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>Conference S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ecretary </w:t>
      </w:r>
      <w:proofErr w:type="spellStart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>Chiagoro</w:t>
      </w:r>
      <w:proofErr w:type="spellEnd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>Ahaotu</w:t>
      </w:r>
      <w:proofErr w:type="spellEnd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A7134D" w:rsidRPr="00B31BB8">
        <w:rPr>
          <w:rFonts w:ascii="Times New Roman" w:eastAsia="Times New Roman" w:hAnsi="Times New Roman" w:cs="Times New Roman"/>
          <w:sz w:val="28"/>
          <w:szCs w:val="28"/>
        </w:rPr>
        <w:t>Web</w:t>
      </w:r>
      <w:r w:rsidR="00093232" w:rsidRPr="00B31BB8">
        <w:rPr>
          <w:rFonts w:ascii="Times New Roman" w:eastAsia="Times New Roman" w:hAnsi="Times New Roman" w:cs="Times New Roman"/>
          <w:sz w:val="28"/>
          <w:szCs w:val="28"/>
        </w:rPr>
        <w:t>m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aster </w:t>
      </w:r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 xml:space="preserve">Md </w:t>
      </w:r>
      <w:proofErr w:type="spellStart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>Rafiul</w:t>
      </w:r>
      <w:proofErr w:type="spellEnd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>Abdussami</w:t>
      </w:r>
      <w:proofErr w:type="spellEnd"/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BB5" w:rsidRPr="00B31BB8">
        <w:rPr>
          <w:rFonts w:ascii="Times New Roman" w:eastAsia="Times New Roman" w:hAnsi="Times New Roman" w:cs="Times New Roman"/>
          <w:sz w:val="28"/>
          <w:szCs w:val="28"/>
        </w:rPr>
        <w:t>for their dedication, service, and help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>in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creat</w:t>
      </w:r>
      <w:r w:rsidR="00E76835" w:rsidRPr="00B31BB8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 this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 successful event.</w:t>
      </w:r>
      <w:r w:rsidR="00EA5BB5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A18" w:rsidRPr="00B31BB8">
        <w:rPr>
          <w:rFonts w:ascii="Times New Roman" w:eastAsia="Times New Roman" w:hAnsi="Times New Roman" w:cs="Times New Roman"/>
          <w:sz w:val="28"/>
          <w:szCs w:val="28"/>
        </w:rPr>
        <w:t>Th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>is</w:t>
      </w:r>
      <w:r w:rsidR="00082A18" w:rsidRPr="00B31BB8">
        <w:rPr>
          <w:rFonts w:ascii="Times New Roman" w:eastAsia="Times New Roman" w:hAnsi="Times New Roman" w:cs="Times New Roman"/>
          <w:sz w:val="28"/>
          <w:szCs w:val="28"/>
        </w:rPr>
        <w:t xml:space="preserve"> virtual event was organized and </w:t>
      </w:r>
      <w:r w:rsidR="00476A7C" w:rsidRPr="00B31BB8">
        <w:rPr>
          <w:rFonts w:ascii="Times New Roman" w:eastAsia="Times New Roman" w:hAnsi="Times New Roman" w:cs="Times New Roman"/>
          <w:sz w:val="28"/>
          <w:szCs w:val="28"/>
        </w:rPr>
        <w:t xml:space="preserve">technically </w:t>
      </w:r>
      <w:r w:rsidR="00082A18" w:rsidRPr="00B31BB8">
        <w:rPr>
          <w:rFonts w:ascii="Times New Roman" w:eastAsia="Times New Roman" w:hAnsi="Times New Roman" w:cs="Times New Roman"/>
          <w:sz w:val="28"/>
          <w:szCs w:val="28"/>
        </w:rPr>
        <w:t xml:space="preserve">supported by IEEE Meetings, Conferences </w:t>
      </w:r>
      <w:r w:rsidR="00CA436C" w:rsidRPr="00B31BB8">
        <w:rPr>
          <w:rFonts w:ascii="Times New Roman" w:eastAsia="Times New Roman" w:hAnsi="Times New Roman" w:cs="Times New Roman"/>
          <w:sz w:val="28"/>
          <w:szCs w:val="28"/>
        </w:rPr>
        <w:t>&amp; Events</w:t>
      </w:r>
      <w:r w:rsidR="00082A18" w:rsidRPr="00B31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1B8F" w:rsidRPr="00B31BB8">
        <w:rPr>
          <w:rFonts w:ascii="Times New Roman" w:eastAsia="Times New Roman" w:hAnsi="Times New Roman" w:cs="Times New Roman"/>
          <w:sz w:val="28"/>
          <w:szCs w:val="28"/>
        </w:rPr>
        <w:t>Finally, w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would like to </w:t>
      </w:r>
      <w:r w:rsidR="00430B25" w:rsidRPr="00B31BB8">
        <w:rPr>
          <w:rFonts w:ascii="Times New Roman" w:eastAsia="Times New Roman" w:hAnsi="Times New Roman" w:cs="Times New Roman"/>
          <w:sz w:val="28"/>
          <w:szCs w:val="28"/>
        </w:rPr>
        <w:t xml:space="preserve">thank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0A64E3" w:rsidRPr="00B31BB8">
        <w:rPr>
          <w:rFonts w:ascii="Times New Roman" w:eastAsia="Times New Roman" w:hAnsi="Times New Roman" w:cs="Times New Roman"/>
          <w:sz w:val="28"/>
          <w:szCs w:val="28"/>
        </w:rPr>
        <w:t xml:space="preserve">keynote and panel speakers, tutorial and workshop organizers, </w:t>
      </w:r>
      <w:r w:rsidR="003B09CC" w:rsidRPr="00B31BB8">
        <w:rPr>
          <w:rFonts w:ascii="Times New Roman" w:eastAsia="Times New Roman" w:hAnsi="Times New Roman" w:cs="Times New Roman"/>
          <w:sz w:val="28"/>
          <w:szCs w:val="28"/>
        </w:rPr>
        <w:t xml:space="preserve">session chairs and co-chairs, </w:t>
      </w:r>
      <w:r w:rsidR="000A64E3" w:rsidRPr="00B31BB8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150F8A" w:rsidRPr="00B31BB8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C11B8F" w:rsidRPr="00B31BB8">
        <w:rPr>
          <w:rFonts w:ascii="Times New Roman" w:eastAsia="Times New Roman" w:hAnsi="Times New Roman" w:cs="Times New Roman"/>
          <w:sz w:val="28"/>
          <w:szCs w:val="28"/>
        </w:rPr>
        <w:t xml:space="preserve">authors </w:t>
      </w:r>
      <w:r w:rsidR="00093232" w:rsidRPr="00B31BB8">
        <w:rPr>
          <w:rFonts w:ascii="Times New Roman" w:eastAsia="Times New Roman" w:hAnsi="Times New Roman" w:cs="Times New Roman"/>
          <w:sz w:val="28"/>
          <w:szCs w:val="28"/>
        </w:rPr>
        <w:t xml:space="preserve">and presenters </w:t>
      </w:r>
      <w:r w:rsidR="00C11B8F" w:rsidRPr="00B31BB8">
        <w:rPr>
          <w:rFonts w:ascii="Times New Roman" w:eastAsia="Times New Roman" w:hAnsi="Times New Roman" w:cs="Times New Roman"/>
          <w:sz w:val="28"/>
          <w:szCs w:val="28"/>
        </w:rPr>
        <w:t xml:space="preserve">of submitted </w:t>
      </w:r>
      <w:r w:rsidR="003B09CC" w:rsidRPr="00B31BB8">
        <w:rPr>
          <w:rFonts w:ascii="Times New Roman" w:eastAsia="Times New Roman" w:hAnsi="Times New Roman" w:cs="Times New Roman"/>
          <w:sz w:val="28"/>
          <w:szCs w:val="28"/>
        </w:rPr>
        <w:t xml:space="preserve">and accepted </w:t>
      </w:r>
      <w:r w:rsidR="00C11B8F" w:rsidRPr="00B31BB8">
        <w:rPr>
          <w:rFonts w:ascii="Times New Roman" w:eastAsia="Times New Roman" w:hAnsi="Times New Roman" w:cs="Times New Roman"/>
          <w:sz w:val="28"/>
          <w:szCs w:val="28"/>
        </w:rPr>
        <w:t>papers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B8F" w:rsidRPr="00B31BB8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B8F" w:rsidRPr="00B31BB8">
        <w:rPr>
          <w:rFonts w:ascii="Times New Roman" w:eastAsia="Times New Roman" w:hAnsi="Times New Roman" w:cs="Times New Roman"/>
          <w:sz w:val="28"/>
          <w:szCs w:val="28"/>
        </w:rPr>
        <w:t xml:space="preserve">making 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 xml:space="preserve">this event </w:t>
      </w:r>
      <w:r w:rsidR="00EA5BB5" w:rsidRPr="00B31BB8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FF1923" w:rsidRPr="00B31BB8">
        <w:rPr>
          <w:rFonts w:ascii="Times New Roman" w:eastAsia="Times New Roman" w:hAnsi="Times New Roman" w:cs="Times New Roman"/>
          <w:sz w:val="28"/>
          <w:szCs w:val="28"/>
        </w:rPr>
        <w:t>success.</w:t>
      </w:r>
      <w:r w:rsidR="008C6355" w:rsidRPr="00B3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627761" w14:textId="4F358830" w:rsidR="00FC3CF3" w:rsidRDefault="00E1560D" w:rsidP="007E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Stay </w:t>
      </w:r>
      <w:r w:rsidR="00EA5BB5" w:rsidRPr="00B31BB8">
        <w:rPr>
          <w:rFonts w:ascii="Times New Roman" w:eastAsia="Times New Roman" w:hAnsi="Times New Roman" w:cs="Times New Roman"/>
          <w:sz w:val="28"/>
          <w:szCs w:val="28"/>
        </w:rPr>
        <w:t xml:space="preserve">safe and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>healthy!</w:t>
      </w:r>
    </w:p>
    <w:p w14:paraId="53B667F6" w14:textId="77777777" w:rsidR="00D453C8" w:rsidRPr="00B31BB8" w:rsidRDefault="00D453C8" w:rsidP="007E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62A94" w14:textId="36661DA2" w:rsidR="00FC3CF3" w:rsidRPr="00B31BB8" w:rsidRDefault="00F5391F" w:rsidP="00FC3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81C08A5" wp14:editId="46A2F364">
            <wp:simplePos x="0" y="0"/>
            <wp:positionH relativeFrom="column">
              <wp:posOffset>3082298</wp:posOffset>
            </wp:positionH>
            <wp:positionV relativeFrom="paragraph">
              <wp:posOffset>13825</wp:posOffset>
            </wp:positionV>
            <wp:extent cx="1083600" cy="1389600"/>
            <wp:effectExtent l="0" t="0" r="0" b="0"/>
            <wp:wrapTight wrapText="bothSides">
              <wp:wrapPolygon edited="0">
                <wp:start x="0" y="0"/>
                <wp:lineTo x="0" y="21324"/>
                <wp:lineTo x="21271" y="21324"/>
                <wp:lineTo x="21271" y="0"/>
                <wp:lineTo x="0" y="0"/>
              </wp:wrapPolygon>
            </wp:wrapTight>
            <wp:docPr id="4" name="Picture 4" descr="F:\_hsm\_my-papers\Conf-papers\_IEEE-SMC\SMC2020\web\Ljiljana.Trajkov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hsm\_my-papers\Conf-papers\_IEEE-SMC\SMC2020\web\Ljiljana.Trajkov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C3CF3" w:rsidRPr="00B31B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71FCBE8" wp14:editId="7FBBF106">
            <wp:simplePos x="0" y="0"/>
            <wp:positionH relativeFrom="column">
              <wp:posOffset>28575</wp:posOffset>
            </wp:positionH>
            <wp:positionV relativeFrom="paragraph">
              <wp:posOffset>27305</wp:posOffset>
            </wp:positionV>
            <wp:extent cx="1350000" cy="135000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Picture 3" descr="F:\_hsm\_my-papers\Conf-papers\_IEEE-SMC\SMC2020\web\hossam-ga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hsm\_my-papers\Conf-papers\_IEEE-SMC\SMC2020\web\hossam-ga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C5AD7" w14:textId="6BD9ADF3" w:rsidR="00FC3CF3" w:rsidRPr="00B31BB8" w:rsidRDefault="00FC3CF3" w:rsidP="00FC3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5B33D" w14:textId="77777777" w:rsidR="00FC3CF3" w:rsidRPr="00B31BB8" w:rsidRDefault="00FC3CF3" w:rsidP="00FC3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7B421C" w14:textId="6ED8616D" w:rsidR="00FC3CF3" w:rsidRPr="00B31BB8" w:rsidRDefault="00FC3CF3" w:rsidP="00FC3C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3A409FC" w14:textId="4AEC97C2" w:rsidR="00FC3CF3" w:rsidRPr="00B31BB8" w:rsidRDefault="00F5391F" w:rsidP="00104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B8">
        <w:rPr>
          <w:rFonts w:ascii="Times New Roman" w:eastAsia="Times New Roman" w:hAnsi="Times New Roman" w:cs="Times New Roman"/>
          <w:sz w:val="28"/>
          <w:szCs w:val="28"/>
        </w:rPr>
        <w:t>General Chair</w:t>
      </w:r>
      <w:r w:rsidR="00A24344" w:rsidRPr="00B31B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1B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31BB8">
        <w:rPr>
          <w:rFonts w:ascii="Times New Roman" w:eastAsia="Times New Roman" w:hAnsi="Times New Roman" w:cs="Times New Roman"/>
          <w:sz w:val="28"/>
          <w:szCs w:val="28"/>
        </w:rPr>
        <w:t xml:space="preserve">Hossam A. </w:t>
      </w:r>
      <w:proofErr w:type="spellStart"/>
      <w:r w:rsidRPr="00B31BB8">
        <w:rPr>
          <w:rFonts w:ascii="Times New Roman" w:eastAsia="Times New Roman" w:hAnsi="Times New Roman" w:cs="Times New Roman"/>
          <w:sz w:val="28"/>
          <w:szCs w:val="28"/>
        </w:rPr>
        <w:t>Gabbar</w:t>
      </w:r>
      <w:proofErr w:type="spellEnd"/>
      <w:r w:rsidRPr="00B31BB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FC3CF3" w:rsidRPr="00B31BB8">
        <w:rPr>
          <w:rFonts w:ascii="Times New Roman" w:eastAsia="Times New Roman" w:hAnsi="Times New Roman" w:cs="Times New Roman"/>
          <w:sz w:val="28"/>
          <w:szCs w:val="28"/>
        </w:rPr>
        <w:t>General Co-Chair</w:t>
      </w:r>
      <w:r w:rsidR="00A65E34" w:rsidRPr="00B31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3CF3" w:rsidRPr="00B31BB8">
        <w:rPr>
          <w:rFonts w:ascii="Times New Roman" w:eastAsia="Times New Roman" w:hAnsi="Times New Roman" w:cs="Times New Roman"/>
          <w:sz w:val="28"/>
          <w:szCs w:val="28"/>
        </w:rPr>
        <w:t xml:space="preserve"> Ljiljana Trajkovic</w:t>
      </w:r>
    </w:p>
    <w:p w14:paraId="212538E5" w14:textId="77777777" w:rsidR="00FC3CF3" w:rsidRPr="00B31BB8" w:rsidRDefault="00FC3CF3" w:rsidP="007E7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3CF3" w:rsidRPr="00B31BB8" w:rsidSect="00B31B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03"/>
    <w:rsid w:val="00044890"/>
    <w:rsid w:val="00082A18"/>
    <w:rsid w:val="00093232"/>
    <w:rsid w:val="00096B7E"/>
    <w:rsid w:val="000A64E3"/>
    <w:rsid w:val="0010408C"/>
    <w:rsid w:val="00120A0B"/>
    <w:rsid w:val="00123DC1"/>
    <w:rsid w:val="00150F8A"/>
    <w:rsid w:val="001B49C5"/>
    <w:rsid w:val="00214509"/>
    <w:rsid w:val="00237D82"/>
    <w:rsid w:val="0024712C"/>
    <w:rsid w:val="0028286A"/>
    <w:rsid w:val="002C08AF"/>
    <w:rsid w:val="00302889"/>
    <w:rsid w:val="00304D53"/>
    <w:rsid w:val="00380612"/>
    <w:rsid w:val="003A70B5"/>
    <w:rsid w:val="003B09CC"/>
    <w:rsid w:val="003B49EE"/>
    <w:rsid w:val="00400BCE"/>
    <w:rsid w:val="00430B25"/>
    <w:rsid w:val="00431BC4"/>
    <w:rsid w:val="00444F93"/>
    <w:rsid w:val="00476A7C"/>
    <w:rsid w:val="00510A92"/>
    <w:rsid w:val="007345D9"/>
    <w:rsid w:val="00741277"/>
    <w:rsid w:val="00764933"/>
    <w:rsid w:val="0076750B"/>
    <w:rsid w:val="007E7156"/>
    <w:rsid w:val="007E7D5B"/>
    <w:rsid w:val="008765CD"/>
    <w:rsid w:val="008C6355"/>
    <w:rsid w:val="009451F7"/>
    <w:rsid w:val="00954076"/>
    <w:rsid w:val="0096125B"/>
    <w:rsid w:val="00A24344"/>
    <w:rsid w:val="00A50544"/>
    <w:rsid w:val="00A55F4E"/>
    <w:rsid w:val="00A65E34"/>
    <w:rsid w:val="00A7134D"/>
    <w:rsid w:val="00AB0A76"/>
    <w:rsid w:val="00B26E56"/>
    <w:rsid w:val="00B30EC0"/>
    <w:rsid w:val="00B31BB8"/>
    <w:rsid w:val="00B86C04"/>
    <w:rsid w:val="00C0023B"/>
    <w:rsid w:val="00C11B8F"/>
    <w:rsid w:val="00C12D4A"/>
    <w:rsid w:val="00C47720"/>
    <w:rsid w:val="00CA436C"/>
    <w:rsid w:val="00CD5759"/>
    <w:rsid w:val="00D453C8"/>
    <w:rsid w:val="00DA2503"/>
    <w:rsid w:val="00DA745A"/>
    <w:rsid w:val="00E11A93"/>
    <w:rsid w:val="00E1560D"/>
    <w:rsid w:val="00E53C74"/>
    <w:rsid w:val="00E55E25"/>
    <w:rsid w:val="00E720D2"/>
    <w:rsid w:val="00E76835"/>
    <w:rsid w:val="00EA5BB5"/>
    <w:rsid w:val="00F34571"/>
    <w:rsid w:val="00F5391F"/>
    <w:rsid w:val="00F65C51"/>
    <w:rsid w:val="00F80E5F"/>
    <w:rsid w:val="00F8657D"/>
    <w:rsid w:val="00F97E69"/>
    <w:rsid w:val="00FC2DEE"/>
    <w:rsid w:val="00FC3CF3"/>
    <w:rsid w:val="00FD0D5F"/>
    <w:rsid w:val="00FD1B2F"/>
    <w:rsid w:val="00FE56BA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2757"/>
  <w15:chartTrackingRefBased/>
  <w15:docId w15:val="{152F5C42-5555-483F-B57D-B23754B0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5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156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56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156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1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1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3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3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3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4D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444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Gaber</dc:creator>
  <cp:keywords/>
  <dc:description/>
  <cp:lastModifiedBy>drwu</cp:lastModifiedBy>
  <cp:revision>8</cp:revision>
  <dcterms:created xsi:type="dcterms:W3CDTF">2020-10-29T22:43:00Z</dcterms:created>
  <dcterms:modified xsi:type="dcterms:W3CDTF">2021-01-18T14:33:00Z</dcterms:modified>
</cp:coreProperties>
</file>