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215CD8" w14:textId="46ED54CB" w:rsidR="00E1151D" w:rsidRPr="00E1151D" w:rsidRDefault="00AC2D4B" w:rsidP="00E1151D">
      <w:pPr>
        <w:pStyle w:val="Heading1"/>
        <w:jc w:val="center"/>
        <w:rPr>
          <w:b/>
          <w:bCs/>
          <w:color w:val="auto"/>
          <w:lang w:val="en-US"/>
        </w:rPr>
      </w:pPr>
      <w:r>
        <w:rPr>
          <w:b/>
          <w:bCs/>
          <w:color w:val="auto"/>
          <w:lang w:val="en-US"/>
        </w:rPr>
        <w:t>Workshop</w:t>
      </w:r>
      <w:r w:rsidR="00E1151D" w:rsidRPr="00E1151D">
        <w:rPr>
          <w:b/>
          <w:bCs/>
          <w:color w:val="auto"/>
          <w:lang w:val="en-US"/>
        </w:rPr>
        <w:t xml:space="preserve"> Proposal</w:t>
      </w:r>
    </w:p>
    <w:p w14:paraId="6C47A5DD" w14:textId="77777777" w:rsidR="00E1151D" w:rsidRPr="00E1151D" w:rsidRDefault="00E1151D" w:rsidP="009F7683">
      <w:pPr>
        <w:rPr>
          <w:lang w:val="en-US"/>
        </w:rPr>
      </w:pPr>
    </w:p>
    <w:p w14:paraId="7B919742" w14:textId="77777777" w:rsidR="00AC2D4B" w:rsidRPr="00AC2D4B" w:rsidRDefault="00AC2D4B" w:rsidP="00AC2D4B">
      <w:pPr>
        <w:pStyle w:val="Heading2"/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Title</w:t>
      </w:r>
    </w:p>
    <w:p w14:paraId="1B64C015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032997E9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 xml:space="preserve">Title of the proposed Workshop </w:t>
      </w:r>
    </w:p>
    <w:p w14:paraId="6DB5748C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654513D3" w14:textId="77777777" w:rsidR="00AC2D4B" w:rsidRPr="00AC2D4B" w:rsidRDefault="00AC2D4B" w:rsidP="00AC2D4B">
      <w:pPr>
        <w:pStyle w:val="Heading2"/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Main Organizer</w:t>
      </w:r>
    </w:p>
    <w:p w14:paraId="261664E3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44292D22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Provide complete address/affiliation, phone, e-mail and biography.</w:t>
      </w:r>
    </w:p>
    <w:p w14:paraId="7AB554EE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The main organizer will be the primary contact person to whom all correspondence will be sent.</w:t>
      </w:r>
    </w:p>
    <w:p w14:paraId="198817AA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15008923" w14:textId="59D6B7B8" w:rsidR="00AC2D4B" w:rsidRPr="00AC2D4B" w:rsidRDefault="00AC2D4B" w:rsidP="00AC2D4B">
      <w:pPr>
        <w:pStyle w:val="Heading2"/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All</w:t>
      </w:r>
      <w:r w:rsidR="00834565">
        <w:rPr>
          <w:color w:val="000000" w:themeColor="text1"/>
          <w:lang w:val="en-US"/>
        </w:rPr>
        <w:t xml:space="preserve"> O</w:t>
      </w:r>
      <w:r w:rsidRPr="00AC2D4B">
        <w:rPr>
          <w:color w:val="000000" w:themeColor="text1"/>
          <w:lang w:val="en-US"/>
        </w:rPr>
        <w:t>rganizers</w:t>
      </w:r>
    </w:p>
    <w:p w14:paraId="5099B5EB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33E4C6AC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Provide complete address/affiliation and e-mail.</w:t>
      </w:r>
    </w:p>
    <w:p w14:paraId="6AA68734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First organizer, affiliation &amp; e-mail address</w:t>
      </w:r>
    </w:p>
    <w:p w14:paraId="119DC41D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Second organizer, affiliation &amp; e-mail address</w:t>
      </w:r>
    </w:p>
    <w:p w14:paraId="6C79476D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etc.</w:t>
      </w:r>
    </w:p>
    <w:p w14:paraId="03B617F6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7BC1F97A" w14:textId="77777777" w:rsidR="00AC2D4B" w:rsidRPr="00AC2D4B" w:rsidRDefault="00AC2D4B" w:rsidP="00AC2D4B">
      <w:pPr>
        <w:pStyle w:val="Heading2"/>
        <w:jc w:val="left"/>
        <w:rPr>
          <w:rFonts w:cstheme="minorHAnsi"/>
          <w:color w:val="000000" w:themeColor="text1"/>
          <w:lang w:val="en-US"/>
        </w:rPr>
      </w:pPr>
      <w:r w:rsidRPr="00AC2D4B">
        <w:rPr>
          <w:rFonts w:cstheme="minorHAnsi"/>
          <w:color w:val="000000" w:themeColor="text1"/>
          <w:lang w:val="en-US"/>
        </w:rPr>
        <w:t>Duration</w:t>
      </w:r>
    </w:p>
    <w:p w14:paraId="5B8CB79A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406C7992" w14:textId="36446A1C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 xml:space="preserve">Specify the duration of the Workshop, to take place on </w:t>
      </w:r>
      <w:r>
        <w:rPr>
          <w:color w:val="000000" w:themeColor="text1"/>
          <w:lang w:val="en-US"/>
        </w:rPr>
        <w:t>Wednesday</w:t>
      </w:r>
      <w:r w:rsidRPr="00AC2D4B">
        <w:rPr>
          <w:color w:val="000000" w:themeColor="text1"/>
          <w:lang w:val="en-US"/>
        </w:rPr>
        <w:t xml:space="preserve">, </w:t>
      </w:r>
      <w:r>
        <w:rPr>
          <w:color w:val="000000" w:themeColor="text1"/>
          <w:lang w:val="en-US"/>
        </w:rPr>
        <w:t>July 1</w:t>
      </w:r>
      <w:r w:rsidRPr="00AC2D4B">
        <w:rPr>
          <w:color w:val="000000" w:themeColor="text1"/>
          <w:lang w:val="en-US"/>
        </w:rPr>
        <w:t>, 202</w:t>
      </w:r>
      <w:r>
        <w:rPr>
          <w:color w:val="000000" w:themeColor="text1"/>
          <w:lang w:val="en-US"/>
        </w:rPr>
        <w:t>6</w:t>
      </w:r>
      <w:r w:rsidRPr="00AC2D4B">
        <w:rPr>
          <w:color w:val="000000" w:themeColor="text1"/>
          <w:lang w:val="en-US"/>
        </w:rPr>
        <w:t xml:space="preserve">. </w:t>
      </w:r>
    </w:p>
    <w:p w14:paraId="1C809BBA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There are two options: HALF-Day or FULL-Day (select one of them).</w:t>
      </w:r>
    </w:p>
    <w:p w14:paraId="0CE2DF34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76997CF1" w14:textId="77777777" w:rsidR="00AC2D4B" w:rsidRPr="00AC2D4B" w:rsidRDefault="00AC2D4B" w:rsidP="00AC2D4B">
      <w:pPr>
        <w:spacing w:line="240" w:lineRule="auto"/>
        <w:jc w:val="left"/>
        <w:outlineLvl w:val="1"/>
        <w:rPr>
          <w:rFonts w:eastAsiaTheme="majorEastAsia" w:hAnsiTheme="minorHAnsi" w:cstheme="minorHAnsi"/>
          <w:color w:val="000000" w:themeColor="text1"/>
          <w:sz w:val="26"/>
          <w:szCs w:val="26"/>
          <w:u w:color="000000"/>
          <w:bdr w:val="nil"/>
          <w:lang w:val="en-US"/>
        </w:rPr>
      </w:pPr>
      <w:r w:rsidRPr="00AC2D4B">
        <w:rPr>
          <w:rFonts w:eastAsiaTheme="majorEastAsia" w:hAnsiTheme="minorHAnsi" w:cstheme="minorHAnsi"/>
          <w:color w:val="000000" w:themeColor="text1"/>
          <w:sz w:val="26"/>
          <w:szCs w:val="26"/>
          <w:u w:color="000000"/>
          <w:bdr w:val="nil"/>
          <w:lang w:val="en-US"/>
        </w:rPr>
        <w:t>Structure</w:t>
      </w:r>
    </w:p>
    <w:p w14:paraId="795B2C73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39C51E34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 xml:space="preserve">Please describe the structure of the Workshop. Please also select one of the following types: </w:t>
      </w:r>
    </w:p>
    <w:p w14:paraId="5A24966B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48AB656E" w14:textId="77777777" w:rsidR="00AC2D4B" w:rsidRPr="00AC2D4B" w:rsidRDefault="00AC2D4B" w:rsidP="00AC2D4B">
      <w:pPr>
        <w:pStyle w:val="ListParagraph"/>
        <w:numPr>
          <w:ilvl w:val="0"/>
          <w:numId w:val="5"/>
        </w:num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 xml:space="preserve">Talk and discussions with exercises </w:t>
      </w:r>
    </w:p>
    <w:p w14:paraId="725F0FA4" w14:textId="77777777" w:rsidR="00AC2D4B" w:rsidRPr="00AC2D4B" w:rsidRDefault="00AC2D4B" w:rsidP="00AC2D4B">
      <w:pPr>
        <w:pStyle w:val="ListParagraph"/>
        <w:numPr>
          <w:ilvl w:val="0"/>
          <w:numId w:val="5"/>
        </w:num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Several talks by different speakers on the same topic</w:t>
      </w:r>
    </w:p>
    <w:p w14:paraId="43E7E8E2" w14:textId="77777777" w:rsidR="00AC2D4B" w:rsidRPr="00AC2D4B" w:rsidRDefault="00AC2D4B" w:rsidP="00AC2D4B">
      <w:pPr>
        <w:pStyle w:val="ListParagraph"/>
        <w:numPr>
          <w:ilvl w:val="0"/>
          <w:numId w:val="5"/>
        </w:num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Panel discussion with organizers and some participants who submit their abstracts in advance</w:t>
      </w:r>
    </w:p>
    <w:p w14:paraId="32DE0BEE" w14:textId="77777777" w:rsidR="00AC2D4B" w:rsidRPr="00AC2D4B" w:rsidRDefault="00AC2D4B" w:rsidP="00AC2D4B">
      <w:pPr>
        <w:pStyle w:val="ListParagraph"/>
        <w:numPr>
          <w:ilvl w:val="0"/>
          <w:numId w:val="5"/>
        </w:num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Free discussion with organizers and participants in the room</w:t>
      </w:r>
    </w:p>
    <w:p w14:paraId="0B7C7D89" w14:textId="77777777" w:rsidR="00AC2D4B" w:rsidRPr="00AC2D4B" w:rsidRDefault="00AC2D4B" w:rsidP="00AC2D4B">
      <w:pPr>
        <w:pStyle w:val="ListParagraph"/>
        <w:numPr>
          <w:ilvl w:val="0"/>
          <w:numId w:val="5"/>
        </w:num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Mixture of posters and full papers</w:t>
      </w:r>
    </w:p>
    <w:p w14:paraId="41E89C9A" w14:textId="77777777" w:rsidR="00AC2D4B" w:rsidRPr="00AC2D4B" w:rsidRDefault="00AC2D4B" w:rsidP="00AC2D4B">
      <w:pPr>
        <w:pStyle w:val="ListParagraph"/>
        <w:numPr>
          <w:ilvl w:val="0"/>
          <w:numId w:val="5"/>
        </w:num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Other</w:t>
      </w:r>
    </w:p>
    <w:p w14:paraId="13CCA3C1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 xml:space="preserve"> </w:t>
      </w:r>
    </w:p>
    <w:p w14:paraId="2CB2D47E" w14:textId="77777777" w:rsidR="00AC2D4B" w:rsidRPr="00AC2D4B" w:rsidRDefault="00AC2D4B" w:rsidP="00AC2D4B">
      <w:pPr>
        <w:pStyle w:val="Heading2"/>
        <w:jc w:val="left"/>
        <w:rPr>
          <w:rFonts w:cstheme="minorHAnsi"/>
          <w:color w:val="000000" w:themeColor="text1"/>
          <w:lang w:val="en-US"/>
        </w:rPr>
      </w:pPr>
      <w:r w:rsidRPr="00AC2D4B">
        <w:rPr>
          <w:rFonts w:cstheme="minorHAnsi"/>
          <w:color w:val="000000" w:themeColor="text1"/>
          <w:lang w:val="en-US"/>
        </w:rPr>
        <w:t>Outline</w:t>
      </w:r>
    </w:p>
    <w:p w14:paraId="638EB426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74A1EF7E" w14:textId="2507C83C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 xml:space="preserve">Add a short Abstract (around 150 to 200 words). Use this section to describe the nature of the Workshop and its relevance to IEEE </w:t>
      </w:r>
      <w:r>
        <w:rPr>
          <w:color w:val="000000" w:themeColor="text1"/>
          <w:lang w:val="en-US"/>
        </w:rPr>
        <w:t>ICHMS 2026</w:t>
      </w:r>
      <w:r w:rsidRPr="00AC2D4B">
        <w:rPr>
          <w:color w:val="000000" w:themeColor="text1"/>
          <w:lang w:val="en-US"/>
        </w:rPr>
        <w:t xml:space="preserve">. </w:t>
      </w:r>
    </w:p>
    <w:p w14:paraId="036D9EE0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1F74B2A5" w14:textId="1AF56193" w:rsidR="00AC2D4B" w:rsidRPr="00AC2D4B" w:rsidRDefault="00AC2D4B" w:rsidP="00AC2D4B">
      <w:pPr>
        <w:rPr>
          <w:b/>
          <w:bCs/>
          <w:color w:val="000000" w:themeColor="text1"/>
          <w:lang w:val="en-US"/>
        </w:rPr>
      </w:pPr>
      <w:r w:rsidRPr="00AC2D4B">
        <w:rPr>
          <w:b/>
          <w:bCs/>
          <w:color w:val="000000" w:themeColor="text1"/>
          <w:lang w:val="en-US"/>
        </w:rPr>
        <w:lastRenderedPageBreak/>
        <w:t xml:space="preserve">Note that papers submitted will need to follow the same rules as other contributions to </w:t>
      </w:r>
      <w:r w:rsidR="00DD1438">
        <w:rPr>
          <w:b/>
          <w:bCs/>
          <w:color w:val="000000" w:themeColor="text1"/>
          <w:lang w:val="en-US"/>
        </w:rPr>
        <w:t>ICHMS 2026</w:t>
      </w:r>
      <w:r w:rsidRPr="00AC2D4B">
        <w:rPr>
          <w:b/>
          <w:bCs/>
          <w:color w:val="000000" w:themeColor="text1"/>
          <w:lang w:val="en-US"/>
        </w:rPr>
        <w:t xml:space="preserve">, i.e., follow the same deadlines, will be peer-reviewed, and need to be presented and registration made to appear on IEEE Xplore. Please make sure this is clearly stated to your Workshop presenters.  </w:t>
      </w:r>
    </w:p>
    <w:p w14:paraId="31B18658" w14:textId="77777777" w:rsidR="00AC2D4B" w:rsidRDefault="00AC2D4B" w:rsidP="00AC2D4B">
      <w:pPr>
        <w:pStyle w:val="Heading2"/>
        <w:jc w:val="left"/>
        <w:rPr>
          <w:rFonts w:cstheme="minorHAnsi"/>
          <w:color w:val="000000" w:themeColor="text1"/>
          <w:lang w:val="en-US"/>
        </w:rPr>
      </w:pPr>
    </w:p>
    <w:p w14:paraId="5AF6316A" w14:textId="3F3364DF" w:rsidR="00AC2D4B" w:rsidRPr="00AC2D4B" w:rsidRDefault="00AC2D4B" w:rsidP="00AC2D4B">
      <w:pPr>
        <w:pStyle w:val="Heading2"/>
        <w:jc w:val="left"/>
        <w:rPr>
          <w:rFonts w:cstheme="minorHAnsi"/>
          <w:color w:val="000000" w:themeColor="text1"/>
          <w:lang w:val="en-US"/>
        </w:rPr>
      </w:pPr>
      <w:r w:rsidRPr="00AC2D4B">
        <w:rPr>
          <w:rFonts w:cstheme="minorHAnsi"/>
          <w:color w:val="000000" w:themeColor="text1"/>
          <w:lang w:val="en-US"/>
        </w:rPr>
        <w:t>Motivation</w:t>
      </w:r>
    </w:p>
    <w:p w14:paraId="31D2A8AB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799D76F1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 xml:space="preserve">Provide a brief statement explaining why the proposed topic is of high importance and would be highly attractive to the audience. Briefly explain why you are proposing this Workshop. </w:t>
      </w:r>
    </w:p>
    <w:p w14:paraId="28E8FF0D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0D8D672C" w14:textId="77777777" w:rsidR="00AC2D4B" w:rsidRPr="00AC2D4B" w:rsidRDefault="00AC2D4B" w:rsidP="00AC2D4B">
      <w:pPr>
        <w:autoSpaceDE w:val="0"/>
        <w:autoSpaceDN w:val="0"/>
        <w:adjustRightInd w:val="0"/>
        <w:spacing w:line="240" w:lineRule="auto"/>
        <w:jc w:val="left"/>
        <w:rPr>
          <w:rFonts w:eastAsiaTheme="majorEastAsia" w:hAnsiTheme="minorHAnsi" w:cstheme="minorHAnsi"/>
          <w:color w:val="000000" w:themeColor="text1"/>
          <w:sz w:val="26"/>
          <w:szCs w:val="26"/>
          <w:u w:color="000000"/>
          <w:bdr w:val="nil"/>
          <w:lang w:val="en-US"/>
        </w:rPr>
      </w:pPr>
      <w:r w:rsidRPr="00AC2D4B">
        <w:rPr>
          <w:rFonts w:eastAsiaTheme="majorEastAsia" w:hAnsiTheme="minorHAnsi" w:cstheme="minorHAnsi"/>
          <w:color w:val="000000" w:themeColor="text1"/>
          <w:sz w:val="26"/>
          <w:szCs w:val="26"/>
          <w:u w:color="000000"/>
          <w:bdr w:val="nil"/>
          <w:lang w:val="en-US"/>
        </w:rPr>
        <w:t>Expected Number of Participants</w:t>
      </w:r>
    </w:p>
    <w:p w14:paraId="04BBC779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32E0212F" w14:textId="2C24C188" w:rsidR="00AC2D4B" w:rsidRPr="00AC2D4B" w:rsidRDefault="008E0FD5" w:rsidP="00AC2D4B">
      <w:pPr>
        <w:rPr>
          <w:color w:val="000000" w:themeColor="text1"/>
          <w:lang w:val="en-US"/>
        </w:rPr>
      </w:pPr>
      <w:r w:rsidRPr="008E0FD5">
        <w:rPr>
          <w:color w:val="000000" w:themeColor="text1"/>
          <w:lang w:val="en-US"/>
        </w:rPr>
        <w:t>Provide an estimation of the expected attendance for your Workshop, based on the attendance of similar past events, if any.</w:t>
      </w:r>
    </w:p>
    <w:p w14:paraId="5B65D2B4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6C5119EE" w14:textId="77777777" w:rsidR="00AC2D4B" w:rsidRPr="00AC2D4B" w:rsidRDefault="00AC2D4B" w:rsidP="00AC2D4B">
      <w:pPr>
        <w:autoSpaceDE w:val="0"/>
        <w:autoSpaceDN w:val="0"/>
        <w:adjustRightInd w:val="0"/>
        <w:spacing w:line="240" w:lineRule="auto"/>
        <w:jc w:val="left"/>
        <w:rPr>
          <w:rFonts w:eastAsiaTheme="majorEastAsia" w:hAnsiTheme="minorHAnsi" w:cstheme="minorHAnsi"/>
          <w:color w:val="000000" w:themeColor="text1"/>
          <w:sz w:val="26"/>
          <w:szCs w:val="26"/>
          <w:u w:color="000000"/>
          <w:bdr w:val="nil"/>
          <w:lang w:val="en-US"/>
        </w:rPr>
      </w:pPr>
      <w:r w:rsidRPr="00AC2D4B">
        <w:rPr>
          <w:rFonts w:eastAsiaTheme="majorEastAsia" w:hAnsiTheme="minorHAnsi" w:cstheme="minorHAnsi"/>
          <w:color w:val="000000" w:themeColor="text1"/>
          <w:sz w:val="26"/>
          <w:szCs w:val="26"/>
          <w:u w:color="000000"/>
          <w:bdr w:val="nil"/>
          <w:lang w:val="en-US"/>
        </w:rPr>
        <w:t>Previous Workshop(s)</w:t>
      </w:r>
    </w:p>
    <w:p w14:paraId="7E5CB7CB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4603DC29" w14:textId="2ABD5A3E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Describe if you had Workshop(s) in previous international conferences with the number of participants.</w:t>
      </w:r>
    </w:p>
    <w:p w14:paraId="1D21DCA6" w14:textId="77777777" w:rsidR="00AC2D4B" w:rsidRPr="00AC2D4B" w:rsidRDefault="00AC2D4B" w:rsidP="00AC2D4B">
      <w:pPr>
        <w:rPr>
          <w:b/>
          <w:bCs/>
          <w:color w:val="000000" w:themeColor="text1"/>
          <w:lang w:val="en-US"/>
        </w:rPr>
      </w:pPr>
    </w:p>
    <w:p w14:paraId="371A9848" w14:textId="77777777" w:rsidR="00AC2D4B" w:rsidRPr="00AC2D4B" w:rsidRDefault="00AC2D4B" w:rsidP="00AC2D4B">
      <w:pPr>
        <w:autoSpaceDE w:val="0"/>
        <w:autoSpaceDN w:val="0"/>
        <w:adjustRightInd w:val="0"/>
        <w:spacing w:line="240" w:lineRule="auto"/>
        <w:jc w:val="left"/>
        <w:rPr>
          <w:rFonts w:eastAsiaTheme="majorEastAsia" w:hAnsiTheme="minorHAnsi" w:cstheme="minorHAnsi"/>
          <w:color w:val="000000" w:themeColor="text1"/>
          <w:sz w:val="26"/>
          <w:szCs w:val="26"/>
          <w:u w:color="000000"/>
          <w:bdr w:val="nil"/>
          <w:lang w:val="en-US"/>
        </w:rPr>
      </w:pPr>
      <w:r w:rsidRPr="00AC2D4B">
        <w:rPr>
          <w:rFonts w:eastAsiaTheme="majorEastAsia" w:hAnsiTheme="minorHAnsi" w:cstheme="minorHAnsi"/>
          <w:color w:val="000000" w:themeColor="text1"/>
          <w:sz w:val="26"/>
          <w:szCs w:val="26"/>
          <w:u w:color="000000"/>
          <w:bdr w:val="nil"/>
          <w:lang w:val="en-US"/>
        </w:rPr>
        <w:t>Assumption of Knowledge</w:t>
      </w:r>
    </w:p>
    <w:p w14:paraId="1250E30B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4422CB27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What knowledge is assumed of the target audience?</w:t>
      </w:r>
    </w:p>
    <w:p w14:paraId="05D86CD1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5AD332A4" w14:textId="77777777" w:rsidR="00AC2D4B" w:rsidRPr="00AC2D4B" w:rsidRDefault="00AC2D4B" w:rsidP="00AC2D4B">
      <w:pPr>
        <w:pStyle w:val="Heading2"/>
        <w:jc w:val="left"/>
        <w:rPr>
          <w:rFonts w:cstheme="minorHAnsi"/>
          <w:color w:val="000000" w:themeColor="text1"/>
          <w:lang w:val="en-US"/>
        </w:rPr>
      </w:pPr>
      <w:r w:rsidRPr="00AC2D4B">
        <w:rPr>
          <w:rFonts w:cstheme="minorHAnsi"/>
          <w:color w:val="000000" w:themeColor="text1"/>
          <w:lang w:val="en-US"/>
        </w:rPr>
        <w:t>CVs of Presenters</w:t>
      </w:r>
    </w:p>
    <w:p w14:paraId="734A9790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0FA5754A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A short CV (1-2 pages) for each presenter that includes their name, affiliation, current position (e.g., PhD student, Postdoc, Professor, Researcher, etc.), and e-mail address. The CVs should also describe their background in the Workshop area, including a list of relevant publications and/or presentations; any available examples of work in the area (ideally, a published Workshop-level article or presentation materials on the subject); evidence of teaching experience (courses taught or references); and evidence of scholarship.</w:t>
      </w:r>
    </w:p>
    <w:p w14:paraId="599142AA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34B76919" w14:textId="77777777" w:rsidR="00AC2D4B" w:rsidRPr="00AC2D4B" w:rsidRDefault="00AC2D4B" w:rsidP="00AC2D4B">
      <w:pPr>
        <w:pStyle w:val="Heading2"/>
        <w:jc w:val="left"/>
        <w:rPr>
          <w:rFonts w:cstheme="minorHAnsi"/>
          <w:color w:val="000000" w:themeColor="text1"/>
          <w:lang w:val="en-US"/>
        </w:rPr>
      </w:pPr>
      <w:r w:rsidRPr="00AC2D4B">
        <w:rPr>
          <w:rFonts w:cstheme="minorHAnsi"/>
          <w:color w:val="000000" w:themeColor="text1"/>
          <w:lang w:val="en-US"/>
        </w:rPr>
        <w:t>Equipment</w:t>
      </w:r>
    </w:p>
    <w:p w14:paraId="7B47A8CA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07233CE1" w14:textId="77777777" w:rsidR="00AC2D4B" w:rsidRPr="00AC2D4B" w:rsidRDefault="00AC2D4B" w:rsidP="00AC2D4B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Describe any additional request you may have regarding special equipment (or other items) to be present in the room. For instance: whiteboard, electric plugs and so on.</w:t>
      </w:r>
    </w:p>
    <w:p w14:paraId="6DE34200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4267F808" w14:textId="307743E0" w:rsidR="00AC2D4B" w:rsidRPr="00AC2D4B" w:rsidRDefault="000A2E79" w:rsidP="00AC2D4B">
      <w:pPr>
        <w:rPr>
          <w:b/>
          <w:bCs/>
          <w:color w:val="000000" w:themeColor="text1"/>
          <w:lang w:val="en-US"/>
        </w:rPr>
      </w:pPr>
      <w:r w:rsidRPr="000A2E79">
        <w:rPr>
          <w:b/>
          <w:bCs/>
          <w:color w:val="000000" w:themeColor="text1"/>
          <w:lang w:val="en-US"/>
        </w:rPr>
        <w:t>Depending on the room configuration, the venue will be equipped either with a projector and screen or with a main display and additional auxiliary displays around the room.</w:t>
      </w:r>
    </w:p>
    <w:p w14:paraId="29A31277" w14:textId="77777777" w:rsidR="00AC2D4B" w:rsidRPr="00AC2D4B" w:rsidRDefault="00AC2D4B" w:rsidP="00AC2D4B">
      <w:pPr>
        <w:rPr>
          <w:color w:val="000000" w:themeColor="text1"/>
          <w:lang w:val="en-US"/>
        </w:rPr>
      </w:pPr>
    </w:p>
    <w:p w14:paraId="71E7F93D" w14:textId="77777777" w:rsidR="0036648E" w:rsidRPr="00AC2D4B" w:rsidRDefault="0036648E" w:rsidP="00B844CA">
      <w:pPr>
        <w:rPr>
          <w:color w:val="000000" w:themeColor="text1"/>
          <w:lang w:val="en-US"/>
        </w:rPr>
      </w:pPr>
    </w:p>
    <w:p w14:paraId="2D984BE4" w14:textId="77777777" w:rsidR="00E118B8" w:rsidRPr="00AC2D4B" w:rsidRDefault="00E118B8" w:rsidP="00E118B8">
      <w:pPr>
        <w:jc w:val="center"/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>**********</w:t>
      </w:r>
    </w:p>
    <w:p w14:paraId="7C6B1EC9" w14:textId="3D3BD610" w:rsidR="00BF691C" w:rsidRPr="00AC2D4B" w:rsidRDefault="00BF691C" w:rsidP="00BF691C">
      <w:pPr>
        <w:rPr>
          <w:color w:val="000000" w:themeColor="text1"/>
          <w:lang w:val="en-US"/>
        </w:rPr>
      </w:pPr>
      <w:r w:rsidRPr="00AC2D4B">
        <w:rPr>
          <w:color w:val="000000" w:themeColor="text1"/>
          <w:lang w:val="en-US"/>
        </w:rPr>
        <w:t xml:space="preserve"> </w:t>
      </w:r>
    </w:p>
    <w:sectPr w:rsidR="00BF691C" w:rsidRPr="00AC2D4B" w:rsidSect="00B173F6">
      <w:headerReference w:type="default" r:id="rId11"/>
      <w:pgSz w:w="12240" w:h="15840" w:code="1"/>
      <w:pgMar w:top="709" w:right="991" w:bottom="127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45667" w14:textId="77777777" w:rsidR="00EB65F3" w:rsidRDefault="00EB65F3" w:rsidP="0036648E">
      <w:pPr>
        <w:spacing w:line="240" w:lineRule="auto"/>
      </w:pPr>
      <w:r>
        <w:separator/>
      </w:r>
    </w:p>
  </w:endnote>
  <w:endnote w:type="continuationSeparator" w:id="0">
    <w:p w14:paraId="08A72B78" w14:textId="77777777" w:rsidR="00EB65F3" w:rsidRDefault="00EB65F3" w:rsidP="003664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DA894" w14:textId="77777777" w:rsidR="00EB65F3" w:rsidRDefault="00EB65F3" w:rsidP="0036648E">
      <w:pPr>
        <w:spacing w:line="240" w:lineRule="auto"/>
      </w:pPr>
      <w:r>
        <w:separator/>
      </w:r>
    </w:p>
  </w:footnote>
  <w:footnote w:type="continuationSeparator" w:id="0">
    <w:p w14:paraId="3DCD1EB5" w14:textId="77777777" w:rsidR="00EB65F3" w:rsidRDefault="00EB65F3" w:rsidP="003664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14FBA" w14:textId="7B96BED9" w:rsidR="001F6E0D" w:rsidRPr="003B37AE" w:rsidRDefault="00BD1E31" w:rsidP="00BD1E31">
    <w:pPr>
      <w:pStyle w:val="Header"/>
      <w:tabs>
        <w:tab w:val="center" w:pos="5128"/>
        <w:tab w:val="right" w:pos="10256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2F8AE317" wp14:editId="0141B2A5">
          <wp:extent cx="6499860" cy="845820"/>
          <wp:effectExtent l="0" t="0" r="0" b="0"/>
          <wp:docPr id="135927534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0446"/>
                  <a:stretch>
                    <a:fillRect/>
                  </a:stretch>
                </pic:blipFill>
                <pic:spPr bwMode="auto">
                  <a:xfrm>
                    <a:off x="0" y="0"/>
                    <a:ext cx="6499860" cy="8458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DB53FD"/>
    <w:multiLevelType w:val="hybridMultilevel"/>
    <w:tmpl w:val="44724F8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727427"/>
    <w:multiLevelType w:val="hybridMultilevel"/>
    <w:tmpl w:val="756C34FE"/>
    <w:lvl w:ilvl="0" w:tplc="0450D9A4">
      <w:start w:val="1"/>
      <w:numFmt w:val="bullet"/>
      <w:lvlText w:val="–"/>
      <w:lvlJc w:val="left"/>
      <w:pPr>
        <w:ind w:left="152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2" w15:restartNumberingAfterBreak="0">
    <w:nsid w:val="4D2F3D65"/>
    <w:multiLevelType w:val="hybridMultilevel"/>
    <w:tmpl w:val="F8B82FC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DC57FC"/>
    <w:multiLevelType w:val="multilevel"/>
    <w:tmpl w:val="744AD6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5F506E3"/>
    <w:multiLevelType w:val="hybridMultilevel"/>
    <w:tmpl w:val="A90CDF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297264">
    <w:abstractNumId w:val="1"/>
  </w:num>
  <w:num w:numId="2" w16cid:durableId="1550874688">
    <w:abstractNumId w:val="4"/>
  </w:num>
  <w:num w:numId="3" w16cid:durableId="939876749">
    <w:abstractNumId w:val="3"/>
  </w:num>
  <w:num w:numId="4" w16cid:durableId="1911957927">
    <w:abstractNumId w:val="0"/>
  </w:num>
  <w:num w:numId="5" w16cid:durableId="20121052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A56"/>
    <w:rsid w:val="00011820"/>
    <w:rsid w:val="00036FCF"/>
    <w:rsid w:val="000A2E79"/>
    <w:rsid w:val="000B4F86"/>
    <w:rsid w:val="000C42E6"/>
    <w:rsid w:val="000E10AB"/>
    <w:rsid w:val="00102EA5"/>
    <w:rsid w:val="001165E4"/>
    <w:rsid w:val="00120019"/>
    <w:rsid w:val="00186556"/>
    <w:rsid w:val="001B6FF2"/>
    <w:rsid w:val="001E6358"/>
    <w:rsid w:val="001F6E0D"/>
    <w:rsid w:val="0023572B"/>
    <w:rsid w:val="0027495A"/>
    <w:rsid w:val="002A7595"/>
    <w:rsid w:val="002D1B22"/>
    <w:rsid w:val="002E18ED"/>
    <w:rsid w:val="002E3E28"/>
    <w:rsid w:val="0036648E"/>
    <w:rsid w:val="00381D24"/>
    <w:rsid w:val="003B37AE"/>
    <w:rsid w:val="003E09F3"/>
    <w:rsid w:val="003E2354"/>
    <w:rsid w:val="0045523E"/>
    <w:rsid w:val="00465E80"/>
    <w:rsid w:val="00483158"/>
    <w:rsid w:val="004A623A"/>
    <w:rsid w:val="004B07FA"/>
    <w:rsid w:val="004F1DC9"/>
    <w:rsid w:val="0050765D"/>
    <w:rsid w:val="005076F7"/>
    <w:rsid w:val="0052657C"/>
    <w:rsid w:val="00537730"/>
    <w:rsid w:val="005B4190"/>
    <w:rsid w:val="005C452F"/>
    <w:rsid w:val="005D7939"/>
    <w:rsid w:val="006342D8"/>
    <w:rsid w:val="006413CF"/>
    <w:rsid w:val="0065394F"/>
    <w:rsid w:val="0067773C"/>
    <w:rsid w:val="00684779"/>
    <w:rsid w:val="00693568"/>
    <w:rsid w:val="00693ECB"/>
    <w:rsid w:val="006B39A4"/>
    <w:rsid w:val="006B751C"/>
    <w:rsid w:val="006D2E3D"/>
    <w:rsid w:val="006E66E3"/>
    <w:rsid w:val="006F1A76"/>
    <w:rsid w:val="00712E74"/>
    <w:rsid w:val="00727631"/>
    <w:rsid w:val="007F3C2A"/>
    <w:rsid w:val="007F7FA2"/>
    <w:rsid w:val="00834565"/>
    <w:rsid w:val="008848CE"/>
    <w:rsid w:val="008B4DB2"/>
    <w:rsid w:val="008E0FD5"/>
    <w:rsid w:val="00920D92"/>
    <w:rsid w:val="009346AD"/>
    <w:rsid w:val="009902A2"/>
    <w:rsid w:val="00995727"/>
    <w:rsid w:val="00997F2C"/>
    <w:rsid w:val="009A171D"/>
    <w:rsid w:val="009B28B0"/>
    <w:rsid w:val="009F7683"/>
    <w:rsid w:val="00A24198"/>
    <w:rsid w:val="00A37FFD"/>
    <w:rsid w:val="00A42BA7"/>
    <w:rsid w:val="00AB0A56"/>
    <w:rsid w:val="00AB646E"/>
    <w:rsid w:val="00AC2D4B"/>
    <w:rsid w:val="00AD5C6E"/>
    <w:rsid w:val="00AE244D"/>
    <w:rsid w:val="00AF0BF8"/>
    <w:rsid w:val="00AF2A76"/>
    <w:rsid w:val="00B173F6"/>
    <w:rsid w:val="00B658D8"/>
    <w:rsid w:val="00B844CA"/>
    <w:rsid w:val="00BD1E31"/>
    <w:rsid w:val="00BD37E9"/>
    <w:rsid w:val="00BE0AAC"/>
    <w:rsid w:val="00BE499D"/>
    <w:rsid w:val="00BE6DC2"/>
    <w:rsid w:val="00BE6FAA"/>
    <w:rsid w:val="00BF691C"/>
    <w:rsid w:val="00C316DA"/>
    <w:rsid w:val="00C5290D"/>
    <w:rsid w:val="00CB3FFD"/>
    <w:rsid w:val="00DD1438"/>
    <w:rsid w:val="00DF4E9F"/>
    <w:rsid w:val="00E1151D"/>
    <w:rsid w:val="00E118B8"/>
    <w:rsid w:val="00E33872"/>
    <w:rsid w:val="00E91A07"/>
    <w:rsid w:val="00E95751"/>
    <w:rsid w:val="00E95DC2"/>
    <w:rsid w:val="00EB65F3"/>
    <w:rsid w:val="00ED162F"/>
    <w:rsid w:val="00F10927"/>
    <w:rsid w:val="00F20C0A"/>
    <w:rsid w:val="00F475DF"/>
    <w:rsid w:val="00F51243"/>
    <w:rsid w:val="00F655CC"/>
    <w:rsid w:val="00F976F2"/>
    <w:rsid w:val="00FE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DB3B29"/>
  <w15:chartTrackingRefBased/>
  <w15:docId w15:val="{06120A1C-E2FA-4BF5-A279-B426806B0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44CA"/>
    <w:pPr>
      <w:spacing w:after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AB0A5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Arial" w:eastAsiaTheme="majorEastAsia" w:hAnsi="Arial" w:cstheme="majorBidi"/>
      <w:color w:val="1D3047"/>
      <w:sz w:val="32"/>
      <w:szCs w:val="32"/>
      <w:u w:color="000000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7683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line="240" w:lineRule="auto"/>
      <w:outlineLvl w:val="1"/>
    </w:pPr>
    <w:rPr>
      <w:rFonts w:eastAsiaTheme="majorEastAsia" w:hAnsiTheme="minorHAnsi" w:cstheme="majorBidi"/>
      <w:color w:val="4472C4"/>
      <w:sz w:val="26"/>
      <w:szCs w:val="26"/>
      <w:u w:color="000000"/>
      <w:bdr w:val="ni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0A56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u w:color="000000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0A56"/>
    <w:rPr>
      <w:rFonts w:ascii="Arial" w:eastAsiaTheme="majorEastAsia" w:hAnsi="Arial" w:cstheme="majorBidi"/>
      <w:color w:val="1D3047"/>
      <w:sz w:val="32"/>
      <w:szCs w:val="32"/>
      <w:u w:color="000000"/>
      <w:bdr w:val="nil"/>
    </w:rPr>
  </w:style>
  <w:style w:type="character" w:customStyle="1" w:styleId="Heading2Char">
    <w:name w:val="Heading 2 Char"/>
    <w:basedOn w:val="DefaultParagraphFont"/>
    <w:link w:val="Heading2"/>
    <w:uiPriority w:val="9"/>
    <w:rsid w:val="009F7683"/>
    <w:rPr>
      <w:rFonts w:eastAsiaTheme="majorEastAsia" w:hAnsiTheme="minorHAnsi" w:cstheme="majorBidi"/>
      <w:color w:val="4472C4"/>
      <w:sz w:val="26"/>
      <w:szCs w:val="26"/>
      <w:u w:color="000000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0A56"/>
    <w:rPr>
      <w:rFonts w:asciiTheme="majorHAnsi" w:eastAsiaTheme="majorEastAsia" w:hAnsiTheme="majorHAnsi" w:cstheme="majorBidi"/>
      <w:color w:val="1F4D78" w:themeColor="accent1" w:themeShade="7F"/>
      <w:sz w:val="24"/>
      <w:szCs w:val="24"/>
      <w:u w:color="000000"/>
      <w:bdr w:val="nil"/>
    </w:rPr>
  </w:style>
  <w:style w:type="paragraph" w:styleId="ListParagraph">
    <w:name w:val="List Paragraph"/>
    <w:basedOn w:val="Normal"/>
    <w:uiPriority w:val="34"/>
    <w:qFormat/>
    <w:rsid w:val="009F7683"/>
    <w:pPr>
      <w:ind w:left="720"/>
      <w:contextualSpacing/>
    </w:pPr>
    <w:rPr>
      <w:rFonts w:eastAsiaTheme="minorHAnsi" w:hAnsiTheme="minorHAnsi" w:cstheme="minorBidi"/>
      <w:lang w:val="fr-FR" w:eastAsia="en-US"/>
    </w:rPr>
  </w:style>
  <w:style w:type="character" w:styleId="Hyperlink">
    <w:name w:val="Hyperlink"/>
    <w:basedOn w:val="DefaultParagraphFont"/>
    <w:uiPriority w:val="99"/>
    <w:unhideWhenUsed/>
    <w:rsid w:val="00E3387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10927"/>
    <w:pPr>
      <w:spacing w:before="100" w:beforeAutospacing="1" w:after="100" w:afterAutospacing="1" w:line="240" w:lineRule="auto"/>
    </w:pPr>
    <w:rPr>
      <w:rFonts w:asci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1092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D162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162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648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48E"/>
  </w:style>
  <w:style w:type="paragraph" w:styleId="Footer">
    <w:name w:val="footer"/>
    <w:basedOn w:val="Normal"/>
    <w:link w:val="FooterChar"/>
    <w:uiPriority w:val="99"/>
    <w:unhideWhenUsed/>
    <w:rsid w:val="0036648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667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60CBEBE3EB3843B68F1F4BD2826F6D" ma:contentTypeVersion="15" ma:contentTypeDescription="Create a new document." ma:contentTypeScope="" ma:versionID="09eb10ac4c448d644bec9e0955e8f4eb">
  <xsd:schema xmlns:xsd="http://www.w3.org/2001/XMLSchema" xmlns:xs="http://www.w3.org/2001/XMLSchema" xmlns:p="http://schemas.microsoft.com/office/2006/metadata/properties" xmlns:ns2="f2ad5cf5-31f5-44f2-bd07-f9e5b9355c91" xmlns:ns3="bf8af7ae-5ba3-4915-b03d-21f9a5a234ce" targetNamespace="http://schemas.microsoft.com/office/2006/metadata/properties" ma:root="true" ma:fieldsID="d8ed5093e0167f56c0ddd8144a6fa638" ns2:_="" ns3:_="">
    <xsd:import namespace="f2ad5cf5-31f5-44f2-bd07-f9e5b9355c91"/>
    <xsd:import namespace="bf8af7ae-5ba3-4915-b03d-21f9a5a234c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ad5cf5-31f5-44f2-bd07-f9e5b9355c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d4a4384-8771-4db4-a8b8-df0fba6cdf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af7ae-5ba3-4915-b03d-21f9a5a234c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b746949-a28c-4e6c-bf83-7f7e03b9028e}" ma:internalName="TaxCatchAll" ma:showField="CatchAllData" ma:web="bf8af7ae-5ba3-4915-b03d-21f9a5a234c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8af7ae-5ba3-4915-b03d-21f9a5a234ce" xsi:nil="true"/>
    <lcf76f155ced4ddcb4097134ff3c332f xmlns="f2ad5cf5-31f5-44f2-bd07-f9e5b9355c91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10462C-DCBA-4169-BFDF-9DFC0CC2A6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ad5cf5-31f5-44f2-bd07-f9e5b9355c91"/>
    <ds:schemaRef ds:uri="bf8af7ae-5ba3-4915-b03d-21f9a5a23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905850-71A1-4413-8828-FCEF89768119}">
  <ds:schemaRefs>
    <ds:schemaRef ds:uri="http://schemas.microsoft.com/office/2006/metadata/properties"/>
    <ds:schemaRef ds:uri="http://schemas.microsoft.com/office/infopath/2007/PartnerControls"/>
    <ds:schemaRef ds:uri="bf8af7ae-5ba3-4915-b03d-21f9a5a234ce"/>
    <ds:schemaRef ds:uri="f2ad5cf5-31f5-44f2-bd07-f9e5b9355c91"/>
  </ds:schemaRefs>
</ds:datastoreItem>
</file>

<file path=customXml/itemProps3.xml><?xml version="1.0" encoding="utf-8"?>
<ds:datastoreItem xmlns:ds="http://schemas.openxmlformats.org/officeDocument/2006/customXml" ds:itemID="{5874CCF2-BA96-40BA-B60F-8F2ED9F022F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056F49-EF12-4F8F-8BCC-18740E00C6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431</Words>
  <Characters>2457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Zeithamlová</dc:creator>
  <cp:keywords/>
  <dc:description/>
  <cp:lastModifiedBy>T Thanaraj</cp:lastModifiedBy>
  <cp:revision>6</cp:revision>
  <dcterms:created xsi:type="dcterms:W3CDTF">2025-10-13T06:19:00Z</dcterms:created>
  <dcterms:modified xsi:type="dcterms:W3CDTF">2026-01-10T17:04:00Z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43db41cba1509fa34eac84bf71ac7dd8f67aaca1519cec7ccc65789451c971da</vt:lpwstr>
  </property>
  <property fmtid="{D5CDD505-2E9C-101B-9397-08002B2CF9AE}" pid="3" name="ContentTypeId">
    <vt:lpwstr>0x0101008760CBEBE3EB3843B68F1F4BD2826F6D</vt:lpwstr>
  </property>
  <property fmtid="{D5CDD505-2E9C-101B-9397-08002B2CF9AE}" pid="4" name="MediaServiceImageTags">
    <vt:lpwstr/>
  </property>
</Properties>
</file>